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DE2E" w14:textId="77777777" w:rsidR="001E0A20" w:rsidRDefault="001E0A20" w:rsidP="00BD6E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424109" w14:textId="77777777"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14:paraId="62C5C431" w14:textId="77777777"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14:paraId="58048868" w14:textId="77777777"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54A2B" w:rsidRPr="00C43D9A" w14:paraId="6E28B5E2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F1DA3E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4E5BE9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14:paraId="6AA95CCC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D6A0CE" w14:textId="77777777"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E3C280" w14:textId="77777777"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66ACC9B6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59F611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41E2F5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BDE655B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C33CDD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02936C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51F56D8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E34D12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106C81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2386CB41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538F55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AE9B40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053050C3" w14:textId="77777777"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6FBA5" w14:textId="77777777"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14:paraId="2040A244" w14:textId="5C92AE11" w:rsidR="000C771F" w:rsidRPr="00D43178" w:rsidRDefault="001E0A20" w:rsidP="00B17B0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17B0C" w:rsidRPr="00B17B0C">
        <w:rPr>
          <w:rFonts w:ascii="Times New Roman" w:hAnsi="Times New Roman"/>
          <w:sz w:val="24"/>
          <w:szCs w:val="24"/>
        </w:rPr>
        <w:t xml:space="preserve">   </w:t>
      </w:r>
      <w:r w:rsidR="001E165A" w:rsidRPr="001E165A">
        <w:rPr>
          <w:rFonts w:ascii="Times New Roman" w:hAnsi="Times New Roman"/>
          <w:sz w:val="24"/>
          <w:szCs w:val="24"/>
        </w:rPr>
        <w:t xml:space="preserve">W związku z zapytaniem ofertowym na dostawę słuchawek jednorazowych stereo do obsługi audioprzewodników oraz aplikacji mobilnych, oferuję cenę za wykonanie ww. </w:t>
      </w:r>
      <w:r w:rsidR="00F85875">
        <w:rPr>
          <w:rFonts w:ascii="Times New Roman" w:hAnsi="Times New Roman"/>
          <w:sz w:val="24"/>
          <w:szCs w:val="24"/>
        </w:rPr>
        <w:t xml:space="preserve">dostawy </w:t>
      </w:r>
      <w:r w:rsidR="001E165A" w:rsidRPr="001E165A">
        <w:rPr>
          <w:rFonts w:ascii="Times New Roman" w:hAnsi="Times New Roman"/>
          <w:sz w:val="24"/>
          <w:szCs w:val="24"/>
        </w:rPr>
        <w:t>w pełnym zakresie objętym zapytaniem ofertowym:</w:t>
      </w:r>
    </w:p>
    <w:p w14:paraId="32B1887C" w14:textId="77777777" w:rsidR="00266551" w:rsidRPr="00E80DC1" w:rsidRDefault="00266551" w:rsidP="00266551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Tabela-Siatka"/>
        <w:tblW w:w="972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95"/>
        <w:gridCol w:w="476"/>
        <w:gridCol w:w="1267"/>
        <w:gridCol w:w="3839"/>
        <w:gridCol w:w="508"/>
      </w:tblGrid>
      <w:tr w:rsidR="00266551" w:rsidRPr="00B55E63" w14:paraId="692E2507" w14:textId="77777777" w:rsidTr="00883585">
        <w:trPr>
          <w:trHeight w:val="272"/>
        </w:trPr>
        <w:tc>
          <w:tcPr>
            <w:tcW w:w="2938" w:type="dxa"/>
            <w:tcBorders>
              <w:bottom w:val="nil"/>
            </w:tcBorders>
          </w:tcPr>
          <w:p w14:paraId="3A6F1FB5" w14:textId="6ACE2045" w:rsidR="00266551" w:rsidRPr="009C7DDF" w:rsidRDefault="00883585" w:rsidP="00462B6A">
            <w:pPr>
              <w:pStyle w:val="Akapitzli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brutto: </w:t>
            </w:r>
          </w:p>
        </w:tc>
        <w:tc>
          <w:tcPr>
            <w:tcW w:w="6277" w:type="dxa"/>
            <w:gridSpan w:val="4"/>
            <w:tcBorders>
              <w:top w:val="nil"/>
              <w:bottom w:val="dotted" w:sz="12" w:space="0" w:color="auto"/>
            </w:tcBorders>
          </w:tcPr>
          <w:p w14:paraId="5420394C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bottom w:val="dotted" w:sz="12" w:space="0" w:color="auto"/>
            </w:tcBorders>
          </w:tcPr>
          <w:p w14:paraId="7342EA94" w14:textId="77777777" w:rsidR="00266551" w:rsidRPr="00B55E63" w:rsidRDefault="00266551" w:rsidP="00266551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883585" w:rsidRPr="00B55E63" w14:paraId="27DCCDD6" w14:textId="77777777" w:rsidTr="00883585">
        <w:trPr>
          <w:trHeight w:val="272"/>
        </w:trPr>
        <w:tc>
          <w:tcPr>
            <w:tcW w:w="2938" w:type="dxa"/>
            <w:tcBorders>
              <w:bottom w:val="nil"/>
            </w:tcBorders>
          </w:tcPr>
          <w:p w14:paraId="77372CA0" w14:textId="77777777" w:rsidR="00883585" w:rsidRDefault="00883585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695" w:type="dxa"/>
            <w:tcBorders>
              <w:top w:val="dotted" w:sz="12" w:space="0" w:color="auto"/>
              <w:bottom w:val="dotted" w:sz="12" w:space="0" w:color="auto"/>
              <w:right w:val="nil"/>
            </w:tcBorders>
          </w:tcPr>
          <w:p w14:paraId="1AB7E3D3" w14:textId="63902FA0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480479A4" w14:textId="00D68A3C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%,</w:t>
            </w:r>
          </w:p>
        </w:tc>
        <w:tc>
          <w:tcPr>
            <w:tcW w:w="126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6ACD8428" w14:textId="6645530E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3839" w:type="dxa"/>
            <w:tcBorders>
              <w:top w:val="dotted" w:sz="12" w:space="0" w:color="auto"/>
              <w:left w:val="nil"/>
              <w:bottom w:val="dotted" w:sz="12" w:space="0" w:color="auto"/>
            </w:tcBorders>
          </w:tcPr>
          <w:p w14:paraId="07612707" w14:textId="77777777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otted" w:sz="12" w:space="0" w:color="auto"/>
              <w:bottom w:val="dotted" w:sz="12" w:space="0" w:color="auto"/>
            </w:tcBorders>
          </w:tcPr>
          <w:p w14:paraId="1BABC622" w14:textId="46F4506A" w:rsidR="00883585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14:paraId="3EB89D5B" w14:textId="77777777" w:rsidR="008E05E9" w:rsidRDefault="008E05E9" w:rsidP="00266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01652" w14:textId="77777777" w:rsidR="00FE5CFF" w:rsidRPr="00C43D9A" w:rsidRDefault="00FE5CFF" w:rsidP="00266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8538"/>
      </w:tblGrid>
      <w:tr w:rsidR="003E47B7" w:rsidRPr="00C43D9A" w14:paraId="273EC17A" w14:textId="77777777" w:rsidTr="00292B15">
        <w:tc>
          <w:tcPr>
            <w:tcW w:w="784" w:type="dxa"/>
          </w:tcPr>
          <w:p w14:paraId="5CC4F472" w14:textId="77777777" w:rsidR="003E47B7" w:rsidRPr="00C43D9A" w:rsidRDefault="003E47B7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29D26" w14:textId="77777777" w:rsidR="003E47B7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2B36537" w14:textId="77777777" w:rsidR="00F836CB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>y, że zapoznaliśmy się z warunkami zapytania ofertowego i nie wnosimy do nich zastrzeżeń oraz zrealizujemy zamówienie zgodnie z wymogami określonymi w zapytaniu.</w:t>
            </w:r>
          </w:p>
        </w:tc>
      </w:tr>
      <w:tr w:rsidR="00F836CB" w:rsidRPr="00C43D9A" w14:paraId="17104DFC" w14:textId="77777777" w:rsidTr="00292B15">
        <w:tc>
          <w:tcPr>
            <w:tcW w:w="784" w:type="dxa"/>
          </w:tcPr>
          <w:p w14:paraId="2D913EA3" w14:textId="77777777" w:rsidR="00F836CB" w:rsidRPr="00C43D9A" w:rsidRDefault="00F836CB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81CBA79" w14:textId="77777777" w:rsidR="00F836CB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sz w:val="24"/>
                <w:szCs w:val="24"/>
              </w:rPr>
              <w:t>/y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, że zapoznałem się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lauzul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informacyjn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dla kontrahentów na podstawie obowiązujących przepisów prawa, zawartych umów i udzielonej zgody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2A83D5" w14:textId="585074DB" w:rsidR="00964753" w:rsidRPr="00C43D9A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i zrozumiałem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/zrozumieliśmy 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jego treść.</w:t>
            </w:r>
          </w:p>
        </w:tc>
      </w:tr>
      <w:tr w:rsidR="003E47B7" w:rsidRPr="00C43D9A" w14:paraId="016A4850" w14:textId="77777777" w:rsidTr="00292B15">
        <w:tc>
          <w:tcPr>
            <w:tcW w:w="784" w:type="dxa"/>
          </w:tcPr>
          <w:p w14:paraId="678C7A96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7B59F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410F422B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 xml:space="preserve">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14:paraId="01614246" w14:textId="77777777" w:rsidTr="00292B15">
        <w:tc>
          <w:tcPr>
            <w:tcW w:w="784" w:type="dxa"/>
          </w:tcPr>
          <w:p w14:paraId="6564CC9F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AEC5E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291ABA13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14:paraId="7E8BB81E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0B3822F7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  <w:bottom w:val="dotted" w:sz="4" w:space="0" w:color="auto"/>
            </w:tcBorders>
            <w:vAlign w:val="bottom"/>
          </w:tcPr>
          <w:p w14:paraId="03A225AB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14:paraId="5179E0C3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512358C9" w14:textId="77777777" w:rsidR="00397F1B" w:rsidRPr="00C43D9A" w:rsidRDefault="00397F1B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5411FF3E" w14:textId="77777777" w:rsidR="00397F1B" w:rsidRPr="00C43D9A" w:rsidRDefault="00397F1B" w:rsidP="00266551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14:paraId="1D03FD28" w14:textId="77777777" w:rsidTr="00292B15">
        <w:tc>
          <w:tcPr>
            <w:tcW w:w="784" w:type="dxa"/>
          </w:tcPr>
          <w:p w14:paraId="4BB0809D" w14:textId="77777777" w:rsidR="003E47B7" w:rsidRPr="00C43D9A" w:rsidRDefault="003E47B7" w:rsidP="00266551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</w:tcPr>
          <w:p w14:paraId="4D42F6D4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14:paraId="3E7E84B0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784" w:type="dxa"/>
            <w:vAlign w:val="bottom"/>
          </w:tcPr>
          <w:p w14:paraId="3D13AEB7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bottom w:val="dotted" w:sz="4" w:space="0" w:color="auto"/>
            </w:tcBorders>
            <w:vAlign w:val="bottom"/>
          </w:tcPr>
          <w:p w14:paraId="37226B63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14:paraId="0CC2AA41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</w:tcPr>
          <w:p w14:paraId="16B537F8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4130EB60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14:paraId="581F45AF" w14:textId="77777777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467409AB" w14:textId="32137E0F" w:rsidR="00CB14CB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7E403" w14:textId="65530368" w:rsidR="00D43178" w:rsidRDefault="00D4317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B68F16" w14:textId="77777777" w:rsidR="00D43178" w:rsidRDefault="00D4317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0A3411" w14:textId="62856228" w:rsidR="00D43178" w:rsidRPr="00C43D9A" w:rsidRDefault="00D4317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597C2958" w14:textId="0C8A519F" w:rsidR="007F2018" w:rsidRPr="00C43D9A" w:rsidRDefault="007F201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B0584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14:paraId="4CD55F79" w14:textId="77777777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42C13546" w14:textId="77777777" w:rsidR="00CB14CB" w:rsidRPr="00C43D9A" w:rsidRDefault="00CB14CB" w:rsidP="00266551">
            <w:pPr>
              <w:spacing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09258B16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57781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69D63F4A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5B46F943" w14:textId="77777777" w:rsidR="00CB14CB" w:rsidRPr="00C43D9A" w:rsidRDefault="00CB14CB" w:rsidP="0026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C8085" w14:textId="77777777"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131229">
      <w:headerReference w:type="default" r:id="rId8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2ADC" w14:textId="77777777"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14:paraId="317CE527" w14:textId="77777777"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46CE" w14:textId="77777777"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14:paraId="6AEA4A3F" w14:textId="77777777"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6BF6" w14:textId="22AF61B9" w:rsidR="00F54A2B" w:rsidRDefault="00B379C9" w:rsidP="00796B0E">
    <w:pPr>
      <w:pStyle w:val="Nagwek"/>
    </w:pPr>
    <w:r>
      <w:t xml:space="preserve">Znak sprawy: </w:t>
    </w:r>
    <w:r w:rsidR="00796B0E">
      <w:t>SGA.2</w:t>
    </w:r>
    <w:r w:rsidR="001E165A">
      <w:t>61</w:t>
    </w:r>
    <w:r w:rsidR="00796B0E">
      <w:t>.</w:t>
    </w:r>
    <w:r w:rsidR="001E165A">
      <w:t>17</w:t>
    </w:r>
    <w:r w:rsidR="00D43178">
      <w:t>.</w:t>
    </w:r>
    <w:r w:rsidR="00796B0E">
      <w:t>202</w:t>
    </w:r>
    <w:r w:rsidR="00B17B0C">
      <w:t>5</w:t>
    </w:r>
  </w:p>
  <w:p w14:paraId="79D87576" w14:textId="1141A9A8" w:rsidR="007027AD" w:rsidRDefault="007027AD" w:rsidP="007027AD">
    <w:pPr>
      <w:pStyle w:val="Nagwek"/>
      <w:jc w:val="right"/>
    </w:pPr>
    <w:r>
      <w:t>załącznik nr 1</w:t>
    </w:r>
    <w:r w:rsidR="00E36149"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717A"/>
    <w:multiLevelType w:val="hybridMultilevel"/>
    <w:tmpl w:val="0DEEB2CC"/>
    <w:lvl w:ilvl="0" w:tplc="213EC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E0B4C"/>
    <w:multiLevelType w:val="hybridMultilevel"/>
    <w:tmpl w:val="8A3EC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575"/>
    <w:multiLevelType w:val="hybridMultilevel"/>
    <w:tmpl w:val="43CC61F2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C52ED"/>
    <w:multiLevelType w:val="hybridMultilevel"/>
    <w:tmpl w:val="4F922E0A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8"/>
    <w:rsid w:val="00013113"/>
    <w:rsid w:val="00044F68"/>
    <w:rsid w:val="000538DB"/>
    <w:rsid w:val="00064F63"/>
    <w:rsid w:val="000C771F"/>
    <w:rsid w:val="000D6080"/>
    <w:rsid w:val="000F43AE"/>
    <w:rsid w:val="000F7FF4"/>
    <w:rsid w:val="00131229"/>
    <w:rsid w:val="001876FB"/>
    <w:rsid w:val="001D7100"/>
    <w:rsid w:val="001E0A20"/>
    <w:rsid w:val="001E165A"/>
    <w:rsid w:val="001F14D9"/>
    <w:rsid w:val="001F6D09"/>
    <w:rsid w:val="0021595A"/>
    <w:rsid w:val="002173B7"/>
    <w:rsid w:val="00217DB9"/>
    <w:rsid w:val="00221A3C"/>
    <w:rsid w:val="00245DCE"/>
    <w:rsid w:val="00266551"/>
    <w:rsid w:val="00292B15"/>
    <w:rsid w:val="002E2EC8"/>
    <w:rsid w:val="00327FA7"/>
    <w:rsid w:val="00345877"/>
    <w:rsid w:val="0035630A"/>
    <w:rsid w:val="0037562F"/>
    <w:rsid w:val="0038033A"/>
    <w:rsid w:val="00397F1B"/>
    <w:rsid w:val="003E47B7"/>
    <w:rsid w:val="003E7B12"/>
    <w:rsid w:val="004023BE"/>
    <w:rsid w:val="004039C6"/>
    <w:rsid w:val="00455D4A"/>
    <w:rsid w:val="00462B6A"/>
    <w:rsid w:val="0048642C"/>
    <w:rsid w:val="004C6E61"/>
    <w:rsid w:val="004D7716"/>
    <w:rsid w:val="004F08FE"/>
    <w:rsid w:val="004F0C9D"/>
    <w:rsid w:val="00511D5C"/>
    <w:rsid w:val="00513723"/>
    <w:rsid w:val="0052455A"/>
    <w:rsid w:val="0062450E"/>
    <w:rsid w:val="006269A6"/>
    <w:rsid w:val="0062778C"/>
    <w:rsid w:val="00642958"/>
    <w:rsid w:val="00646373"/>
    <w:rsid w:val="00697876"/>
    <w:rsid w:val="006A132D"/>
    <w:rsid w:val="006A51A4"/>
    <w:rsid w:val="006F4BC5"/>
    <w:rsid w:val="007027AD"/>
    <w:rsid w:val="00735482"/>
    <w:rsid w:val="007577C7"/>
    <w:rsid w:val="00774475"/>
    <w:rsid w:val="00796B0E"/>
    <w:rsid w:val="007A5A13"/>
    <w:rsid w:val="007A5FBB"/>
    <w:rsid w:val="007B7C44"/>
    <w:rsid w:val="007C1045"/>
    <w:rsid w:val="007C551A"/>
    <w:rsid w:val="007D1CEF"/>
    <w:rsid w:val="007F2018"/>
    <w:rsid w:val="008105C6"/>
    <w:rsid w:val="008368DB"/>
    <w:rsid w:val="00846B1D"/>
    <w:rsid w:val="00883585"/>
    <w:rsid w:val="00886224"/>
    <w:rsid w:val="008D2288"/>
    <w:rsid w:val="008E04B2"/>
    <w:rsid w:val="008E05E9"/>
    <w:rsid w:val="008F4B7B"/>
    <w:rsid w:val="00905890"/>
    <w:rsid w:val="0091428A"/>
    <w:rsid w:val="0092527C"/>
    <w:rsid w:val="00927D63"/>
    <w:rsid w:val="00936C07"/>
    <w:rsid w:val="00954E17"/>
    <w:rsid w:val="00964753"/>
    <w:rsid w:val="009C512E"/>
    <w:rsid w:val="009C7DDF"/>
    <w:rsid w:val="00A33C6D"/>
    <w:rsid w:val="00A65D6F"/>
    <w:rsid w:val="00A81AFA"/>
    <w:rsid w:val="00A82DB5"/>
    <w:rsid w:val="00A865C8"/>
    <w:rsid w:val="00AC6EE6"/>
    <w:rsid w:val="00B12A89"/>
    <w:rsid w:val="00B17B0C"/>
    <w:rsid w:val="00B21BEA"/>
    <w:rsid w:val="00B23507"/>
    <w:rsid w:val="00B379C9"/>
    <w:rsid w:val="00B54712"/>
    <w:rsid w:val="00B67C99"/>
    <w:rsid w:val="00BA04DA"/>
    <w:rsid w:val="00BB158C"/>
    <w:rsid w:val="00BC1FF6"/>
    <w:rsid w:val="00BD6E78"/>
    <w:rsid w:val="00C07097"/>
    <w:rsid w:val="00C25484"/>
    <w:rsid w:val="00C3318C"/>
    <w:rsid w:val="00C43D9A"/>
    <w:rsid w:val="00C502B1"/>
    <w:rsid w:val="00C611AA"/>
    <w:rsid w:val="00C80B09"/>
    <w:rsid w:val="00C952A0"/>
    <w:rsid w:val="00CB14CB"/>
    <w:rsid w:val="00CB39C3"/>
    <w:rsid w:val="00CB53B2"/>
    <w:rsid w:val="00CC6119"/>
    <w:rsid w:val="00CD2C8C"/>
    <w:rsid w:val="00CE2FA9"/>
    <w:rsid w:val="00CF6D2F"/>
    <w:rsid w:val="00D03368"/>
    <w:rsid w:val="00D04333"/>
    <w:rsid w:val="00D43178"/>
    <w:rsid w:val="00D4377E"/>
    <w:rsid w:val="00D608B2"/>
    <w:rsid w:val="00D9522A"/>
    <w:rsid w:val="00DA7613"/>
    <w:rsid w:val="00DF00C0"/>
    <w:rsid w:val="00E22F70"/>
    <w:rsid w:val="00E23767"/>
    <w:rsid w:val="00E36149"/>
    <w:rsid w:val="00E80DC1"/>
    <w:rsid w:val="00E94421"/>
    <w:rsid w:val="00EB6AEF"/>
    <w:rsid w:val="00EC526C"/>
    <w:rsid w:val="00ED4F87"/>
    <w:rsid w:val="00F32DA7"/>
    <w:rsid w:val="00F36D39"/>
    <w:rsid w:val="00F401F1"/>
    <w:rsid w:val="00F40A60"/>
    <w:rsid w:val="00F54A2B"/>
    <w:rsid w:val="00F6228D"/>
    <w:rsid w:val="00F836CB"/>
    <w:rsid w:val="00F85875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56D16FE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unhideWhenUsed/>
    <w:rsid w:val="009C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4D95-94F5-4A1D-BFD9-BEEA5F5D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Ewa Krokosińska-Surowiec</cp:lastModifiedBy>
  <cp:revision>11</cp:revision>
  <dcterms:created xsi:type="dcterms:W3CDTF">2024-06-20T12:19:00Z</dcterms:created>
  <dcterms:modified xsi:type="dcterms:W3CDTF">2025-03-14T10:52:00Z</dcterms:modified>
</cp:coreProperties>
</file>