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3299" w14:textId="24520FE8" w:rsidR="00F0438A" w:rsidRPr="002E749B" w:rsidRDefault="00F0438A" w:rsidP="00F0438A">
      <w:pPr>
        <w:keepNext/>
        <w:spacing w:after="0" w:line="340" w:lineRule="atLeast"/>
        <w:jc w:val="center"/>
        <w:outlineLvl w:val="0"/>
        <w:rPr>
          <w:rFonts w:ascii="Alegreya Sans" w:eastAsia="Times New Roman" w:hAnsi="Alegreya Sans" w:cs="Times New Roman"/>
          <w:b/>
          <w:sz w:val="24"/>
          <w:szCs w:val="26"/>
          <w:lang w:eastAsia="pl-PL"/>
        </w:rPr>
      </w:pP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Zarządzenie Nr </w:t>
      </w:r>
      <w:r w:rsidR="00407DB5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19</w:t>
      </w: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/202</w:t>
      </w:r>
      <w:r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5</w:t>
      </w: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 </w:t>
      </w:r>
    </w:p>
    <w:p w14:paraId="78C1CEF3" w14:textId="77777777" w:rsidR="00F0438A" w:rsidRPr="002E749B" w:rsidRDefault="00F0438A" w:rsidP="00F0438A">
      <w:pPr>
        <w:keepNext/>
        <w:spacing w:after="0" w:line="340" w:lineRule="atLeast"/>
        <w:jc w:val="center"/>
        <w:outlineLvl w:val="1"/>
        <w:rPr>
          <w:rFonts w:ascii="Alegreya Sans" w:eastAsia="Times New Roman" w:hAnsi="Alegreya Sans" w:cs="Times New Roman"/>
          <w:b/>
          <w:sz w:val="24"/>
          <w:szCs w:val="26"/>
          <w:lang w:eastAsia="pl-PL"/>
        </w:rPr>
      </w:pP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Dyrektora Muzeum Zamkowego w Pszczynie</w:t>
      </w:r>
    </w:p>
    <w:p w14:paraId="3E2D4966" w14:textId="35AB673E" w:rsidR="00F0438A" w:rsidRPr="002E749B" w:rsidRDefault="00F0438A" w:rsidP="00F0438A">
      <w:pPr>
        <w:keepNext/>
        <w:spacing w:after="0" w:line="340" w:lineRule="atLeast"/>
        <w:jc w:val="center"/>
        <w:outlineLvl w:val="1"/>
        <w:rPr>
          <w:rFonts w:ascii="Alegreya Sans" w:eastAsia="Times New Roman" w:hAnsi="Alegreya Sans" w:cs="Times New Roman"/>
          <w:b/>
          <w:sz w:val="24"/>
          <w:szCs w:val="26"/>
          <w:lang w:eastAsia="pl-PL"/>
        </w:rPr>
      </w:pP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z dnia  </w:t>
      </w:r>
      <w:r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30</w:t>
      </w: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 maja 202</w:t>
      </w:r>
      <w:r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5</w:t>
      </w: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 r.</w:t>
      </w:r>
    </w:p>
    <w:p w14:paraId="6A65911D" w14:textId="77777777" w:rsidR="00F0438A" w:rsidRPr="002E749B" w:rsidRDefault="00F0438A" w:rsidP="00F0438A">
      <w:pPr>
        <w:spacing w:after="0" w:line="340" w:lineRule="atLeast"/>
        <w:jc w:val="center"/>
        <w:rPr>
          <w:rFonts w:ascii="Alegreya Sans" w:eastAsia="Times New Roman" w:hAnsi="Alegreya Sans" w:cs="Times New Roman"/>
          <w:b/>
          <w:sz w:val="24"/>
          <w:szCs w:val="26"/>
          <w:lang w:eastAsia="pl-PL"/>
        </w:rPr>
      </w:pPr>
    </w:p>
    <w:p w14:paraId="557CF52D" w14:textId="77777777" w:rsidR="00F0438A" w:rsidRPr="002E749B" w:rsidRDefault="00F0438A" w:rsidP="00F0438A">
      <w:pPr>
        <w:spacing w:after="0" w:line="340" w:lineRule="atLeast"/>
        <w:jc w:val="center"/>
        <w:rPr>
          <w:rFonts w:ascii="Alegreya Sans" w:eastAsia="Times New Roman" w:hAnsi="Alegreya Sans" w:cs="Times New Roman"/>
          <w:b/>
          <w:sz w:val="24"/>
          <w:szCs w:val="26"/>
          <w:lang w:eastAsia="pl-PL"/>
        </w:rPr>
      </w:pP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w sprawie: </w:t>
      </w:r>
    </w:p>
    <w:p w14:paraId="35D6B1EA" w14:textId="2DC2EB40" w:rsidR="00F0438A" w:rsidRPr="002E749B" w:rsidRDefault="00F0438A" w:rsidP="00F0438A">
      <w:pPr>
        <w:spacing w:after="0" w:line="340" w:lineRule="atLeast"/>
        <w:jc w:val="center"/>
        <w:rPr>
          <w:rFonts w:ascii="Alegreya Sans" w:eastAsia="Times New Roman" w:hAnsi="Alegreya Sans" w:cs="Times New Roman"/>
          <w:b/>
          <w:sz w:val="24"/>
          <w:szCs w:val="26"/>
          <w:lang w:eastAsia="pl-PL"/>
        </w:rPr>
      </w:pPr>
      <w:r w:rsidRPr="002E749B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wprowadzenia cen biletów wstępu </w:t>
      </w:r>
      <w:r w:rsidR="00407DB5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na wystawę plenerową pn.</w:t>
      </w:r>
      <w:r w:rsidR="001C0D80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 „</w:t>
      </w:r>
      <w:r w:rsidR="00407DB5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Wystaw</w:t>
      </w:r>
      <w:r w:rsidR="001C0D80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>a</w:t>
      </w:r>
      <w:r w:rsidR="00407DB5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 Pojazdów Zabytkowych</w:t>
      </w:r>
      <w:r w:rsidR="001C0D80">
        <w:rPr>
          <w:rFonts w:ascii="Alegreya Sans" w:eastAsia="Times New Roman" w:hAnsi="Alegreya Sans" w:cs="Times New Roman"/>
          <w:b/>
          <w:sz w:val="24"/>
          <w:szCs w:val="26"/>
          <w:lang w:eastAsia="pl-PL"/>
        </w:rPr>
        <w:t xml:space="preserve">” </w:t>
      </w:r>
    </w:p>
    <w:p w14:paraId="08742D6F" w14:textId="77777777" w:rsidR="00F0438A" w:rsidRPr="00FF35D1" w:rsidRDefault="00F0438A" w:rsidP="00F0438A">
      <w:pPr>
        <w:spacing w:after="0" w:line="340" w:lineRule="atLeast"/>
        <w:jc w:val="both"/>
        <w:rPr>
          <w:rFonts w:ascii="Alegreya Sans" w:hAnsi="Alegreya Sans"/>
          <w:sz w:val="24"/>
          <w:szCs w:val="24"/>
        </w:rPr>
      </w:pPr>
    </w:p>
    <w:p w14:paraId="6BFFC37A" w14:textId="3583175C" w:rsidR="00F0438A" w:rsidRPr="00FF35D1" w:rsidRDefault="00F0438A" w:rsidP="00F0438A">
      <w:pPr>
        <w:spacing w:after="0" w:line="340" w:lineRule="atLeast"/>
        <w:jc w:val="both"/>
        <w:rPr>
          <w:rFonts w:ascii="Alegreya Sans" w:hAnsi="Alegreya Sans"/>
          <w:sz w:val="24"/>
          <w:szCs w:val="24"/>
        </w:rPr>
      </w:pPr>
      <w:r w:rsidRPr="00FF35D1">
        <w:rPr>
          <w:rFonts w:ascii="Alegreya Sans" w:hAnsi="Alegreya Sans"/>
          <w:sz w:val="24"/>
          <w:szCs w:val="24"/>
        </w:rPr>
        <w:t>Na podstawie art. 17 ustawy z dnia 25 października 1991 o organizowaniu i prowadzeniu działalności kulturalnej (tj. Dz.U. z 2024 r., poz. 87), art. 6 oraz art. 10 ustawy z dnia 21 listopada 1996 r. o muzeach (tj.  Dz.U.  z  2022 r., poz. 385) i § 11 pkt 2 Statutu Muzeum Zamkowego</w:t>
      </w:r>
      <w:r>
        <w:rPr>
          <w:rFonts w:ascii="Alegreya Sans" w:hAnsi="Alegreya Sans"/>
          <w:sz w:val="24"/>
          <w:szCs w:val="24"/>
        </w:rPr>
        <w:br/>
      </w:r>
      <w:r w:rsidRPr="00FF35D1">
        <w:rPr>
          <w:rFonts w:ascii="Alegreya Sans" w:hAnsi="Alegreya Sans"/>
          <w:sz w:val="24"/>
          <w:szCs w:val="24"/>
        </w:rPr>
        <w:t xml:space="preserve"> w Pszczynie zarządzam:</w:t>
      </w:r>
    </w:p>
    <w:p w14:paraId="4DFB1C73" w14:textId="77777777" w:rsidR="00F0438A" w:rsidRPr="00FF35D1" w:rsidRDefault="00F0438A" w:rsidP="00F0438A">
      <w:pPr>
        <w:spacing w:after="0" w:line="340" w:lineRule="atLeast"/>
        <w:rPr>
          <w:rFonts w:ascii="Alegreya Sans" w:eastAsia="Times New Roman" w:hAnsi="Alegreya Sans" w:cs="Times New Roman"/>
          <w:sz w:val="24"/>
          <w:szCs w:val="26"/>
          <w:lang w:eastAsia="pl-PL"/>
        </w:rPr>
      </w:pPr>
    </w:p>
    <w:p w14:paraId="357F4ECE" w14:textId="77777777" w:rsidR="00F0438A" w:rsidRDefault="00F0438A" w:rsidP="00F0438A">
      <w:pPr>
        <w:tabs>
          <w:tab w:val="left" w:pos="1985"/>
        </w:tabs>
        <w:spacing w:after="0" w:line="340" w:lineRule="atLeast"/>
        <w:jc w:val="center"/>
        <w:rPr>
          <w:rFonts w:ascii="Alegreya Sans" w:eastAsia="Times New Roman" w:hAnsi="Alegreya Sans" w:cs="Times New Roman"/>
          <w:sz w:val="24"/>
          <w:szCs w:val="26"/>
          <w:lang w:eastAsia="pl-PL"/>
        </w:rPr>
      </w:pPr>
    </w:p>
    <w:p w14:paraId="6FFF054E" w14:textId="77777777" w:rsidR="00F0438A" w:rsidRPr="001C0D80" w:rsidRDefault="00F0438A" w:rsidP="00F0438A">
      <w:pPr>
        <w:tabs>
          <w:tab w:val="left" w:pos="1985"/>
        </w:tabs>
        <w:spacing w:after="0" w:line="340" w:lineRule="atLeast"/>
        <w:jc w:val="center"/>
        <w:rPr>
          <w:rFonts w:ascii="Alegreya Sans" w:eastAsia="Times New Roman" w:hAnsi="Alegreya Sans" w:cs="Times New Roman"/>
          <w:b/>
          <w:bCs/>
          <w:sz w:val="24"/>
          <w:szCs w:val="26"/>
          <w:lang w:eastAsia="pl-PL"/>
        </w:rPr>
      </w:pPr>
      <w:r w:rsidRPr="001C0D80">
        <w:rPr>
          <w:rFonts w:ascii="Alegreya Sans" w:eastAsia="Times New Roman" w:hAnsi="Alegreya Sans" w:cs="Times New Roman"/>
          <w:b/>
          <w:bCs/>
          <w:sz w:val="24"/>
          <w:szCs w:val="26"/>
          <w:lang w:eastAsia="pl-PL"/>
        </w:rPr>
        <w:t>§ 1</w:t>
      </w:r>
    </w:p>
    <w:p w14:paraId="3B3B1405" w14:textId="21AD9026" w:rsidR="001C0D80" w:rsidRPr="001C0D80" w:rsidRDefault="001C0D80" w:rsidP="001C0D80">
      <w:pPr>
        <w:spacing w:after="0" w:line="340" w:lineRule="atLeast"/>
        <w:jc w:val="both"/>
        <w:rPr>
          <w:rFonts w:ascii="Alegreya Sans" w:eastAsia="Times New Roman" w:hAnsi="Alegreya Sans" w:cs="Times New Roman"/>
          <w:sz w:val="24"/>
          <w:szCs w:val="26"/>
          <w:lang w:eastAsia="pl-PL"/>
        </w:rPr>
      </w:pPr>
      <w:r w:rsidRPr="001C0D80">
        <w:rPr>
          <w:rFonts w:ascii="Alegreya Sans" w:eastAsia="Times New Roman" w:hAnsi="Alegreya Sans" w:cs="Times New Roman"/>
          <w:sz w:val="24"/>
          <w:szCs w:val="26"/>
          <w:lang w:eastAsia="pl-PL"/>
        </w:rPr>
        <w:t xml:space="preserve">Ustalam cenę biletu wstępu </w:t>
      </w:r>
      <w:r w:rsidRPr="001C0D80">
        <w:rPr>
          <w:rFonts w:ascii="Alegreya Sans" w:eastAsia="Times New Roman" w:hAnsi="Alegreya Sans" w:cs="Times New Roman"/>
          <w:sz w:val="24"/>
          <w:szCs w:val="26"/>
          <w:lang w:eastAsia="pl-PL"/>
        </w:rPr>
        <w:t>na wystawę plenerową pn. „Wystawa Pojazdów Zabytkowych”</w:t>
      </w:r>
      <w:r>
        <w:rPr>
          <w:rFonts w:ascii="Alegreya Sans" w:eastAsia="Times New Roman" w:hAnsi="Alegreya Sans" w:cs="Times New Roman"/>
          <w:sz w:val="24"/>
          <w:szCs w:val="26"/>
          <w:lang w:eastAsia="pl-PL"/>
        </w:rPr>
        <w:t xml:space="preserve">, która odbędzie się </w:t>
      </w:r>
      <w:r>
        <w:rPr>
          <w:rFonts w:ascii="Alegreya Sans" w:eastAsia="Times New Roman" w:hAnsi="Alegreya Sans" w:cs="Times New Roman"/>
          <w:sz w:val="24"/>
          <w:szCs w:val="26"/>
          <w:lang w:eastAsia="pl-PL"/>
        </w:rPr>
        <w:t>w dniu 8 czerwca 2025 r.</w:t>
      </w:r>
      <w:r>
        <w:rPr>
          <w:rFonts w:ascii="Alegreya Sans" w:eastAsia="Times New Roman" w:hAnsi="Alegreya Sans" w:cs="Times New Roman"/>
          <w:sz w:val="24"/>
          <w:szCs w:val="26"/>
          <w:lang w:eastAsia="pl-PL"/>
        </w:rPr>
        <w:t xml:space="preserve">, na dziedzińcu Stajni Książęcych w Pszczynie </w:t>
      </w:r>
      <w:r>
        <w:rPr>
          <w:rFonts w:ascii="Alegreya Sans" w:eastAsia="Times New Roman" w:hAnsi="Alegreya Sans" w:cs="Times New Roman"/>
          <w:sz w:val="24"/>
          <w:szCs w:val="26"/>
          <w:lang w:eastAsia="pl-PL"/>
        </w:rPr>
        <w:br/>
        <w:t>przy ul. Basztowej 6-8, w wysokości 5,00 zł.</w:t>
      </w:r>
    </w:p>
    <w:p w14:paraId="704AA240" w14:textId="647BCFDE" w:rsidR="001C0D80" w:rsidRDefault="001C0D80" w:rsidP="00F0438A">
      <w:pPr>
        <w:spacing w:after="0" w:line="340" w:lineRule="atLeast"/>
        <w:jc w:val="both"/>
        <w:rPr>
          <w:rFonts w:ascii="Alegreya Sans" w:eastAsia="Times New Roman" w:hAnsi="Alegreya Sans" w:cs="Times New Roman"/>
          <w:sz w:val="24"/>
          <w:szCs w:val="26"/>
          <w:lang w:eastAsia="pl-PL"/>
        </w:rPr>
      </w:pPr>
    </w:p>
    <w:p w14:paraId="41080B34" w14:textId="77777777" w:rsidR="00F0438A" w:rsidRPr="002E749B" w:rsidRDefault="00F0438A" w:rsidP="00F0438A">
      <w:pPr>
        <w:spacing w:after="0" w:line="340" w:lineRule="atLeast"/>
        <w:ind w:left="3540" w:firstLine="708"/>
        <w:jc w:val="both"/>
        <w:rPr>
          <w:rFonts w:ascii="Alegreya Sans" w:eastAsia="Times New Roman" w:hAnsi="Alegreya Sans" w:cs="Times New Roman"/>
          <w:b/>
          <w:sz w:val="24"/>
          <w:szCs w:val="24"/>
          <w:lang w:eastAsia="pl-PL"/>
        </w:rPr>
      </w:pPr>
      <w:r w:rsidRPr="002E749B">
        <w:rPr>
          <w:rFonts w:ascii="Alegreya Sans" w:eastAsia="Times New Roman" w:hAnsi="Alegreya Sans" w:cs="Times New Roman"/>
          <w:b/>
          <w:sz w:val="24"/>
          <w:szCs w:val="24"/>
          <w:lang w:eastAsia="pl-PL"/>
        </w:rPr>
        <w:t>§ 2</w:t>
      </w:r>
    </w:p>
    <w:p w14:paraId="6CA29830" w14:textId="77777777" w:rsidR="00F0438A" w:rsidRPr="00FF35D1" w:rsidRDefault="00F0438A" w:rsidP="00F0438A">
      <w:pPr>
        <w:spacing w:after="0" w:line="340" w:lineRule="atLeast"/>
        <w:jc w:val="both"/>
        <w:rPr>
          <w:rFonts w:ascii="Alegreya Sans" w:eastAsia="Times New Roman" w:hAnsi="Alegreya Sans" w:cs="Times New Roman"/>
          <w:sz w:val="24"/>
          <w:szCs w:val="26"/>
          <w:lang w:eastAsia="pl-PL"/>
        </w:rPr>
      </w:pPr>
      <w:r w:rsidRPr="00FF35D1">
        <w:rPr>
          <w:rFonts w:ascii="Alegreya Sans" w:eastAsia="Times New Roman" w:hAnsi="Alegreya Sans" w:cs="Times New Roman"/>
          <w:sz w:val="24"/>
          <w:szCs w:val="24"/>
          <w:lang w:eastAsia="pl-PL"/>
        </w:rPr>
        <w:t>Wykonanie zarządzenia powierzam kierownikowi Działu Marketingu</w:t>
      </w:r>
      <w:r>
        <w:rPr>
          <w:rFonts w:ascii="Alegreya Sans" w:eastAsia="Times New Roman" w:hAnsi="Alegreya Sans" w:cs="Times New Roman"/>
          <w:sz w:val="24"/>
          <w:szCs w:val="24"/>
          <w:lang w:eastAsia="pl-PL"/>
        </w:rPr>
        <w:t xml:space="preserve"> oraz k</w:t>
      </w:r>
      <w:r w:rsidRPr="00FF35D1">
        <w:rPr>
          <w:rFonts w:ascii="Alegreya Sans" w:eastAsia="Times New Roman" w:hAnsi="Alegreya Sans" w:cs="Times New Roman"/>
          <w:sz w:val="24"/>
          <w:szCs w:val="24"/>
          <w:lang w:eastAsia="pl-PL"/>
        </w:rPr>
        <w:t>ierownikowi</w:t>
      </w:r>
      <w:r>
        <w:rPr>
          <w:rFonts w:ascii="Alegreya Sans" w:eastAsia="Times New Roman" w:hAnsi="Alegreya Sans" w:cs="Times New Roman"/>
          <w:sz w:val="24"/>
          <w:szCs w:val="24"/>
          <w:lang w:eastAsia="pl-PL"/>
        </w:rPr>
        <w:t xml:space="preserve"> </w:t>
      </w:r>
      <w:r>
        <w:rPr>
          <w:rFonts w:ascii="Alegreya Sans" w:eastAsia="Times New Roman" w:hAnsi="Alegreya Sans" w:cs="Times New Roman"/>
          <w:sz w:val="24"/>
          <w:szCs w:val="24"/>
          <w:lang w:eastAsia="pl-PL"/>
        </w:rPr>
        <w:br/>
      </w:r>
      <w:r w:rsidRPr="00FF35D1">
        <w:rPr>
          <w:rFonts w:ascii="Alegreya Sans" w:eastAsia="Times New Roman" w:hAnsi="Alegreya Sans" w:cs="Times New Roman"/>
          <w:sz w:val="24"/>
          <w:szCs w:val="24"/>
          <w:lang w:eastAsia="pl-PL"/>
        </w:rPr>
        <w:t>Działu Obsługi Publiczności</w:t>
      </w:r>
      <w:r>
        <w:rPr>
          <w:rFonts w:ascii="Alegreya Sans" w:eastAsia="Times New Roman" w:hAnsi="Alegreya Sans" w:cs="Times New Roman"/>
          <w:sz w:val="24"/>
          <w:szCs w:val="24"/>
          <w:lang w:eastAsia="pl-PL"/>
        </w:rPr>
        <w:t>.</w:t>
      </w:r>
      <w:r w:rsidRPr="00FF35D1">
        <w:rPr>
          <w:rFonts w:ascii="Alegreya Sans" w:eastAsia="Times New Roman" w:hAnsi="Alegreya Sans" w:cs="Times New Roman"/>
          <w:sz w:val="24"/>
          <w:szCs w:val="24"/>
          <w:lang w:eastAsia="pl-PL"/>
        </w:rPr>
        <w:t xml:space="preserve"> </w:t>
      </w:r>
    </w:p>
    <w:p w14:paraId="34B56286" w14:textId="77777777" w:rsidR="00F0438A" w:rsidRDefault="00F0438A" w:rsidP="00F0438A">
      <w:pPr>
        <w:spacing w:after="0" w:line="340" w:lineRule="atLeast"/>
        <w:ind w:left="3540" w:firstLine="708"/>
        <w:jc w:val="both"/>
        <w:rPr>
          <w:rFonts w:ascii="Alegreya Sans" w:eastAsia="Times New Roman" w:hAnsi="Alegreya Sans" w:cs="Times New Roman"/>
          <w:bCs/>
          <w:sz w:val="24"/>
          <w:szCs w:val="24"/>
          <w:lang w:eastAsia="pl-PL"/>
        </w:rPr>
      </w:pPr>
    </w:p>
    <w:p w14:paraId="2D91768A" w14:textId="77777777" w:rsidR="00F0438A" w:rsidRPr="002E749B" w:rsidRDefault="00F0438A" w:rsidP="00F0438A">
      <w:pPr>
        <w:spacing w:after="0" w:line="340" w:lineRule="atLeast"/>
        <w:ind w:left="3540" w:firstLine="708"/>
        <w:jc w:val="both"/>
        <w:rPr>
          <w:rFonts w:ascii="Alegreya Sans" w:eastAsia="Times New Roman" w:hAnsi="Alegreya Sans" w:cs="Times New Roman"/>
          <w:b/>
          <w:sz w:val="24"/>
          <w:szCs w:val="24"/>
          <w:lang w:eastAsia="pl-PL"/>
        </w:rPr>
      </w:pPr>
      <w:r w:rsidRPr="002E749B">
        <w:rPr>
          <w:rFonts w:ascii="Alegreya Sans" w:eastAsia="Times New Roman" w:hAnsi="Alegreya Sans" w:cs="Times New Roman"/>
          <w:b/>
          <w:sz w:val="24"/>
          <w:szCs w:val="24"/>
          <w:lang w:eastAsia="pl-PL"/>
        </w:rPr>
        <w:t>§ 3</w:t>
      </w:r>
    </w:p>
    <w:p w14:paraId="407D4707" w14:textId="53127925" w:rsidR="00F0438A" w:rsidRPr="00FF35D1" w:rsidRDefault="00F0438A" w:rsidP="00F0438A">
      <w:pPr>
        <w:spacing w:after="0" w:line="340" w:lineRule="atLeast"/>
        <w:jc w:val="both"/>
        <w:rPr>
          <w:rFonts w:ascii="Alegreya Sans" w:eastAsia="Times New Roman" w:hAnsi="Alegreya Sans" w:cs="Times New Roman"/>
          <w:sz w:val="24"/>
          <w:szCs w:val="26"/>
          <w:lang w:eastAsia="pl-PL"/>
        </w:rPr>
      </w:pPr>
      <w:r w:rsidRPr="00FF35D1">
        <w:rPr>
          <w:rFonts w:ascii="Alegreya Sans" w:eastAsia="Times New Roman" w:hAnsi="Alegreya Sans" w:cs="Times New Roman"/>
          <w:bCs/>
          <w:sz w:val="24"/>
          <w:szCs w:val="24"/>
          <w:lang w:eastAsia="pl-PL"/>
        </w:rPr>
        <w:t xml:space="preserve">Zarządzenie obowiązuje w dniu </w:t>
      </w:r>
      <w:r w:rsidR="001C0D80">
        <w:rPr>
          <w:rFonts w:ascii="Alegreya Sans" w:eastAsia="Times New Roman" w:hAnsi="Alegreya Sans" w:cs="Times New Roman"/>
          <w:bCs/>
          <w:sz w:val="24"/>
          <w:szCs w:val="24"/>
          <w:lang w:eastAsia="pl-PL"/>
        </w:rPr>
        <w:t>8</w:t>
      </w:r>
      <w:r w:rsidRPr="00FF35D1">
        <w:rPr>
          <w:rFonts w:ascii="Alegreya Sans" w:eastAsia="Times New Roman" w:hAnsi="Alegreya Sans" w:cs="Times New Roman"/>
          <w:bCs/>
          <w:sz w:val="24"/>
          <w:szCs w:val="24"/>
          <w:lang w:eastAsia="pl-PL"/>
        </w:rPr>
        <w:t xml:space="preserve"> czerwca 202</w:t>
      </w:r>
      <w:r>
        <w:rPr>
          <w:rFonts w:ascii="Alegreya Sans" w:eastAsia="Times New Roman" w:hAnsi="Alegreya Sans" w:cs="Times New Roman"/>
          <w:bCs/>
          <w:sz w:val="24"/>
          <w:szCs w:val="24"/>
          <w:lang w:eastAsia="pl-PL"/>
        </w:rPr>
        <w:t>5</w:t>
      </w:r>
      <w:r w:rsidRPr="00FF35D1">
        <w:rPr>
          <w:rFonts w:ascii="Alegreya Sans" w:eastAsia="Times New Roman" w:hAnsi="Alegreya Sans" w:cs="Times New Roman"/>
          <w:bCs/>
          <w:sz w:val="24"/>
          <w:szCs w:val="24"/>
          <w:lang w:eastAsia="pl-PL"/>
        </w:rPr>
        <w:t xml:space="preserve"> r. </w:t>
      </w:r>
    </w:p>
    <w:p w14:paraId="211AA88B" w14:textId="77777777" w:rsidR="00F0438A" w:rsidRPr="00FF35D1" w:rsidRDefault="00F0438A" w:rsidP="00F0438A">
      <w:pPr>
        <w:spacing w:after="0" w:line="340" w:lineRule="atLeast"/>
        <w:jc w:val="both"/>
        <w:rPr>
          <w:rFonts w:ascii="Alegreya Sans" w:eastAsia="Times New Roman" w:hAnsi="Alegreya Sans" w:cs="Times New Roman"/>
          <w:sz w:val="24"/>
          <w:szCs w:val="20"/>
          <w:lang w:eastAsia="pl-PL"/>
        </w:rPr>
      </w:pPr>
    </w:p>
    <w:p w14:paraId="16C09D89" w14:textId="77777777" w:rsidR="00F0438A" w:rsidRPr="00FF35D1" w:rsidRDefault="00F0438A" w:rsidP="00F0438A">
      <w:pPr>
        <w:spacing w:after="0" w:line="340" w:lineRule="atLeast"/>
        <w:jc w:val="both"/>
        <w:rPr>
          <w:rFonts w:ascii="Alegreya Sans" w:eastAsia="Times New Roman" w:hAnsi="Alegreya Sans" w:cs="Times New Roman"/>
          <w:sz w:val="24"/>
          <w:szCs w:val="20"/>
          <w:lang w:eastAsia="pl-PL"/>
        </w:rPr>
      </w:pPr>
    </w:p>
    <w:p w14:paraId="76685DB8" w14:textId="77777777" w:rsidR="00F0438A" w:rsidRPr="00FF35D1" w:rsidRDefault="00F0438A" w:rsidP="00F0438A">
      <w:pPr>
        <w:spacing w:after="0" w:line="340" w:lineRule="atLeast"/>
        <w:rPr>
          <w:rFonts w:ascii="Alegreya Sans" w:hAnsi="Alegreya Sans"/>
        </w:rPr>
      </w:pPr>
    </w:p>
    <w:p w14:paraId="576F6370" w14:textId="77777777" w:rsidR="002D4CA3" w:rsidRDefault="002D4CA3"/>
    <w:sectPr w:rsidR="002D4CA3" w:rsidSect="00FD1116">
      <w:pgSz w:w="11906" w:h="16838"/>
      <w:pgMar w:top="1418" w:right="1418" w:bottom="709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248E"/>
    <w:multiLevelType w:val="hybridMultilevel"/>
    <w:tmpl w:val="20B4E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00"/>
    <w:rsid w:val="001C0D80"/>
    <w:rsid w:val="002D4CA3"/>
    <w:rsid w:val="00407DB5"/>
    <w:rsid w:val="00451D00"/>
    <w:rsid w:val="00F0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4A97"/>
  <w15:chartTrackingRefBased/>
  <w15:docId w15:val="{BA6B9E07-8FF3-475F-B787-DE7217F3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3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Barbara Nyga</cp:lastModifiedBy>
  <cp:revision>3</cp:revision>
  <cp:lastPrinted>2025-05-30T08:25:00Z</cp:lastPrinted>
  <dcterms:created xsi:type="dcterms:W3CDTF">2025-05-30T08:19:00Z</dcterms:created>
  <dcterms:modified xsi:type="dcterms:W3CDTF">2025-06-02T10:49:00Z</dcterms:modified>
</cp:coreProperties>
</file>