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E17A" w14:textId="4026D8EC" w:rsidR="00C64C97" w:rsidRPr="00674F8E" w:rsidRDefault="00C64C97" w:rsidP="00C64C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6"/>
          <w:lang w:eastAsia="pl-PL"/>
        </w:rPr>
      </w:pPr>
      <w:r w:rsidRPr="00674F8E">
        <w:rPr>
          <w:rFonts w:ascii="Times New Roman" w:eastAsia="Times New Roman" w:hAnsi="Times New Roman" w:cs="Times New Roman"/>
          <w:b/>
          <w:sz w:val="24"/>
          <w:szCs w:val="26"/>
          <w:lang w:eastAsia="pl-PL"/>
        </w:rPr>
        <w:t xml:space="preserve">Zarządzenie Nr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pl-PL"/>
        </w:rPr>
        <w:t>1</w:t>
      </w:r>
      <w:r w:rsidR="00DE7E46">
        <w:rPr>
          <w:rFonts w:ascii="Times New Roman" w:eastAsia="Times New Roman" w:hAnsi="Times New Roman" w:cs="Times New Roman"/>
          <w:b/>
          <w:sz w:val="24"/>
          <w:szCs w:val="26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pl-PL"/>
        </w:rPr>
        <w:t xml:space="preserve">/2023 </w:t>
      </w:r>
    </w:p>
    <w:p w14:paraId="26D8D3B2" w14:textId="77777777" w:rsidR="00C64C97" w:rsidRPr="00674F8E" w:rsidRDefault="00C64C97" w:rsidP="00C64C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674F8E">
        <w:rPr>
          <w:rFonts w:ascii="Times New Roman" w:eastAsia="Times New Roman" w:hAnsi="Times New Roman" w:cs="Times New Roman"/>
          <w:sz w:val="24"/>
          <w:szCs w:val="26"/>
          <w:lang w:eastAsia="pl-PL"/>
        </w:rPr>
        <w:t>Dyrektora Muzeum Zamkowego w Pszczynie</w:t>
      </w:r>
    </w:p>
    <w:p w14:paraId="673E2D5A" w14:textId="18BDEA21" w:rsidR="00C64C97" w:rsidRPr="00674F8E" w:rsidRDefault="00C64C97" w:rsidP="00C64C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z dnia  </w:t>
      </w:r>
      <w:r>
        <w:rPr>
          <w:rFonts w:ascii="Times New Roman" w:eastAsia="Times New Roman" w:hAnsi="Times New Roman" w:cs="Times New Roman"/>
          <w:sz w:val="24"/>
          <w:szCs w:val="26"/>
          <w:lang w:eastAsia="pl-PL"/>
        </w:rPr>
        <w:t>5 czerwca</w:t>
      </w:r>
      <w:r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2023</w:t>
      </w:r>
      <w:r w:rsidRPr="00674F8E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r.</w:t>
      </w:r>
    </w:p>
    <w:p w14:paraId="575EBFCB" w14:textId="77777777" w:rsidR="00C64C97" w:rsidRPr="00674F8E" w:rsidRDefault="00C64C97" w:rsidP="00C64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68F0B060" w14:textId="77777777" w:rsidR="00C64C97" w:rsidRPr="00674F8E" w:rsidRDefault="00C64C97" w:rsidP="00C64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674F8E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w sprawie: </w:t>
      </w:r>
    </w:p>
    <w:p w14:paraId="066C17AF" w14:textId="77777777" w:rsidR="00DE7E46" w:rsidRDefault="00DE7E46" w:rsidP="00C64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pl-PL"/>
        </w:rPr>
        <w:t>ustalenia</w:t>
      </w:r>
      <w:r w:rsidR="00C64C97" w:rsidRPr="00674F8E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cen</w:t>
      </w:r>
      <w:r>
        <w:rPr>
          <w:rFonts w:ascii="Times New Roman" w:eastAsia="Times New Roman" w:hAnsi="Times New Roman" w:cs="Times New Roman"/>
          <w:sz w:val="24"/>
          <w:szCs w:val="26"/>
          <w:lang w:eastAsia="pl-PL"/>
        </w:rPr>
        <w:t>y</w:t>
      </w:r>
      <w:r w:rsidR="00C64C97" w:rsidRPr="00674F8E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biletów wstępu </w:t>
      </w:r>
      <w:r w:rsidR="00C64C97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na wystawę plenerową </w:t>
      </w:r>
      <w:r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pn. </w:t>
      </w:r>
    </w:p>
    <w:p w14:paraId="74AB46B6" w14:textId="3968D97B" w:rsidR="00C64C97" w:rsidRPr="00674F8E" w:rsidRDefault="00DE7E46" w:rsidP="00C64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pl-PL"/>
        </w:rPr>
        <w:t>„Polska motoryzacja w latach 1945-2000”.</w:t>
      </w:r>
      <w:r w:rsidR="00C64C97" w:rsidRPr="00674F8E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</w:t>
      </w:r>
    </w:p>
    <w:p w14:paraId="69C4AD46" w14:textId="77777777" w:rsidR="00C64C97" w:rsidRPr="00674F8E" w:rsidRDefault="00C64C97" w:rsidP="00C64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4F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17 ustawy z dnia 25 października 1991 r. o organizowaniu </w:t>
      </w:r>
      <w:r w:rsidRPr="00674F8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 prowadzeniu działalności kulturalnej  </w:t>
      </w:r>
      <w:hyperlink r:id="rId5" w:history="1">
        <w:r w:rsidRPr="00674F8E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(Dz. U. z 2020 r. poz. 194 ze zm.)</w:t>
        </w:r>
      </w:hyperlink>
      <w:r w:rsidRPr="00674F8E">
        <w:rPr>
          <w:rFonts w:ascii="Times New Roman" w:eastAsia="Times New Roman" w:hAnsi="Times New Roman" w:cs="Times New Roman"/>
          <w:sz w:val="20"/>
          <w:szCs w:val="20"/>
          <w:lang w:eastAsia="pl-PL"/>
        </w:rPr>
        <w:t>,  art. 6, art. 10 ustawy z dnia 21 listopada 1996 r. o muzeach (t. j. Dz.U.2022 r. poz. 385)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674F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§ 11 pkt.2 Statutu Muzeum Zamkowego </w:t>
      </w:r>
      <w:r w:rsidRPr="00674F8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Pszczynie zarządzam :</w:t>
      </w:r>
    </w:p>
    <w:p w14:paraId="39384BB1" w14:textId="77777777" w:rsidR="00C64C97" w:rsidRPr="00674F8E" w:rsidRDefault="00C64C97" w:rsidP="00C64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3FBCA968" w14:textId="77777777" w:rsidR="00C64C97" w:rsidRPr="00674F8E" w:rsidRDefault="00C64C97" w:rsidP="00C64C97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674F8E">
        <w:rPr>
          <w:rFonts w:ascii="Times New Roman" w:eastAsia="Times New Roman" w:hAnsi="Times New Roman" w:cs="Times New Roman"/>
          <w:sz w:val="24"/>
          <w:szCs w:val="26"/>
          <w:lang w:eastAsia="pl-PL"/>
        </w:rPr>
        <w:t>§ 1.</w:t>
      </w:r>
    </w:p>
    <w:p w14:paraId="43BBC808" w14:textId="77777777" w:rsidR="00C64C97" w:rsidRPr="00674F8E" w:rsidRDefault="00C64C97" w:rsidP="00C64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710B8783" w14:textId="437967E0" w:rsidR="00C64C97" w:rsidRPr="00674F8E" w:rsidRDefault="00C64C97" w:rsidP="00C6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Ustalam cenę biletu wstępu na wystawę plenerową pn. „Polska motoryzacja w latach 1945-2000”, która odbędzie się na dziedzińcu Stajni Książęcych w Pszczynie przy ul. Basztowej 6-8 w dniu 11 czerwca 2023 r., w wysokości 5 zł. </w:t>
      </w:r>
    </w:p>
    <w:p w14:paraId="625AA7FF" w14:textId="2392CA01" w:rsidR="00C64C97" w:rsidRDefault="00C64C97" w:rsidP="00C64C9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15C42BB" w14:textId="77777777" w:rsidR="00C64C97" w:rsidRPr="00674F8E" w:rsidRDefault="00C64C97" w:rsidP="00C64C9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AEBC1C5" w14:textId="77777777" w:rsidR="00C64C97" w:rsidRPr="00674F8E" w:rsidRDefault="00C64C97" w:rsidP="00C64C9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4F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2.</w:t>
      </w:r>
    </w:p>
    <w:p w14:paraId="51757E21" w14:textId="77777777" w:rsidR="00C64C97" w:rsidRPr="00674F8E" w:rsidRDefault="00C64C97" w:rsidP="00C64C9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374907B" w14:textId="77777777" w:rsidR="00C64C97" w:rsidRPr="00674F8E" w:rsidRDefault="00C64C97" w:rsidP="00C64C9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9D78604" w14:textId="77777777" w:rsidR="00C64C97" w:rsidRPr="00674F8E" w:rsidRDefault="00C64C97" w:rsidP="00C64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674F8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powierzam kierownikowi Działu Obsługi Publiczności oraz kierownikowi Działu Marketingu.</w:t>
      </w:r>
    </w:p>
    <w:p w14:paraId="492451A0" w14:textId="77777777" w:rsidR="00C64C97" w:rsidRDefault="00C64C97" w:rsidP="00C64C9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8E2102D" w14:textId="77777777" w:rsidR="00C64C97" w:rsidRDefault="00C64C97" w:rsidP="00C64C9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C3D1E4B" w14:textId="33934A71" w:rsidR="00C64C97" w:rsidRDefault="00C64C97" w:rsidP="00C64C9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4F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3.</w:t>
      </w:r>
    </w:p>
    <w:p w14:paraId="349B9E74" w14:textId="511A93F8" w:rsidR="00C64C97" w:rsidRDefault="00C64C97" w:rsidP="00C64C9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3AB640B" w14:textId="77777777" w:rsidR="00C64C97" w:rsidRPr="00674F8E" w:rsidRDefault="00C64C97" w:rsidP="00C64C9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FC01116" w14:textId="77777777" w:rsidR="00C64C97" w:rsidRPr="00674F8E" w:rsidRDefault="00C64C97" w:rsidP="00C64C9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65C844A" w14:textId="6129B064" w:rsidR="00C64C97" w:rsidRPr="00674F8E" w:rsidRDefault="00C64C97" w:rsidP="00C64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674F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Zarządzenie obowiązuje w dniu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czerwca 2023</w:t>
      </w:r>
      <w:r w:rsidRPr="00674F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</w:t>
      </w:r>
    </w:p>
    <w:p w14:paraId="264BB1C6" w14:textId="77777777" w:rsidR="00C64C97" w:rsidRPr="00674F8E" w:rsidRDefault="00C64C97" w:rsidP="00C6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0EFB6D2" w14:textId="77777777" w:rsidR="00C64C97" w:rsidRPr="00674F8E" w:rsidRDefault="00C64C97" w:rsidP="00C6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745717A" w14:textId="77777777" w:rsidR="00C64C97" w:rsidRDefault="00C64C97" w:rsidP="00C64C97"/>
    <w:p w14:paraId="2EDB5429" w14:textId="77777777" w:rsidR="00434174" w:rsidRDefault="00434174"/>
    <w:sectPr w:rsidR="00434174" w:rsidSect="00FD1116">
      <w:pgSz w:w="11906" w:h="16838"/>
      <w:pgMar w:top="1418" w:right="1418" w:bottom="709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B248E"/>
    <w:multiLevelType w:val="hybridMultilevel"/>
    <w:tmpl w:val="20B4E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4A"/>
    <w:rsid w:val="0038234A"/>
    <w:rsid w:val="00434174"/>
    <w:rsid w:val="00C64C97"/>
    <w:rsid w:val="00DE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3551"/>
  <w15:chartTrackingRefBased/>
  <w15:docId w15:val="{51DFAA54-2A76-48C6-81D1-C988AD18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C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inzrgqz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Krokosińska-Surowiec</dc:creator>
  <cp:keywords/>
  <dc:description/>
  <cp:lastModifiedBy>Ewa Krokosińska-Surowiec</cp:lastModifiedBy>
  <cp:revision>3</cp:revision>
  <dcterms:created xsi:type="dcterms:W3CDTF">2023-06-03T13:15:00Z</dcterms:created>
  <dcterms:modified xsi:type="dcterms:W3CDTF">2023-06-03T13:17:00Z</dcterms:modified>
</cp:coreProperties>
</file>