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06E5" w14:textId="3E862137" w:rsidR="00037239" w:rsidRPr="009F442F" w:rsidRDefault="00C5008F">
      <w:pPr>
        <w:tabs>
          <w:tab w:val="center" w:pos="5040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0"/>
        </w:rPr>
        <w:tab/>
      </w:r>
      <w:r w:rsidRPr="009F442F">
        <w:rPr>
          <w:rFonts w:ascii="Times New Roman" w:hAnsi="Times New Roman" w:cs="Times New Roman"/>
          <w:b/>
          <w:bCs/>
          <w:sz w:val="24"/>
          <w:szCs w:val="24"/>
        </w:rPr>
        <w:t>Zarządzenie Nr 1/2024</w:t>
      </w:r>
    </w:p>
    <w:p w14:paraId="7F614E63" w14:textId="77777777" w:rsidR="00037239" w:rsidRPr="009F442F" w:rsidRDefault="00C5008F">
      <w:pPr>
        <w:spacing w:after="548" w:line="216" w:lineRule="auto"/>
        <w:ind w:left="3720" w:right="1882" w:hanging="103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F442F">
        <w:rPr>
          <w:rFonts w:ascii="Times New Roman" w:hAnsi="Times New Roman" w:cs="Times New Roman"/>
          <w:b/>
          <w:bCs/>
          <w:sz w:val="24"/>
          <w:szCs w:val="24"/>
        </w:rPr>
        <w:t>Dyrektora Muzeum Zamkowego w Pszczynie z dnia 03 stycznia 2024 r.</w:t>
      </w:r>
    </w:p>
    <w:p w14:paraId="53092BF1" w14:textId="77777777" w:rsidR="00037239" w:rsidRPr="009F442F" w:rsidRDefault="00C5008F">
      <w:pPr>
        <w:spacing w:after="104" w:line="259" w:lineRule="auto"/>
        <w:ind w:left="557" w:right="0" w:firstLine="0"/>
        <w:jc w:val="center"/>
        <w:rPr>
          <w:rFonts w:ascii="Times New Roman" w:hAnsi="Times New Roman" w:cs="Times New Roman"/>
        </w:rPr>
      </w:pPr>
      <w:r w:rsidRPr="009F442F">
        <w:rPr>
          <w:rFonts w:ascii="Times New Roman" w:hAnsi="Times New Roman" w:cs="Times New Roman"/>
          <w:sz w:val="26"/>
        </w:rPr>
        <w:t>w sprawie:</w:t>
      </w:r>
    </w:p>
    <w:p w14:paraId="21E79FAF" w14:textId="78F170CD" w:rsidR="00037239" w:rsidRDefault="00C5008F">
      <w:pPr>
        <w:spacing w:after="151" w:line="265" w:lineRule="auto"/>
        <w:ind w:left="2175" w:right="0" w:hanging="10"/>
        <w:jc w:val="left"/>
        <w:rPr>
          <w:rFonts w:ascii="Times New Roman" w:hAnsi="Times New Roman" w:cs="Times New Roman"/>
          <w:sz w:val="26"/>
        </w:rPr>
      </w:pPr>
      <w:r w:rsidRPr="009F442F">
        <w:rPr>
          <w:rFonts w:ascii="Times New Roman" w:hAnsi="Times New Roman" w:cs="Times New Roman"/>
          <w:sz w:val="26"/>
        </w:rPr>
        <w:t>cen biletów wstępu do Muzeum Zamkowego w Pszczynie</w:t>
      </w:r>
    </w:p>
    <w:p w14:paraId="61815976" w14:textId="77777777" w:rsidR="009F442F" w:rsidRPr="009F442F" w:rsidRDefault="009F442F">
      <w:pPr>
        <w:spacing w:after="151" w:line="265" w:lineRule="auto"/>
        <w:ind w:left="2175" w:right="0" w:hanging="10"/>
        <w:jc w:val="left"/>
        <w:rPr>
          <w:rFonts w:ascii="Times New Roman" w:hAnsi="Times New Roman" w:cs="Times New Roman"/>
        </w:rPr>
      </w:pPr>
    </w:p>
    <w:p w14:paraId="4DE5BBF7" w14:textId="77777777" w:rsidR="00037239" w:rsidRPr="009F442F" w:rsidRDefault="00C5008F" w:rsidP="009F442F">
      <w:pPr>
        <w:spacing w:after="0" w:line="240" w:lineRule="auto"/>
        <w:ind w:left="584" w:right="210" w:hanging="6"/>
        <w:rPr>
          <w:rFonts w:ascii="Times New Roman" w:hAnsi="Times New Roman" w:cs="Times New Roman"/>
          <w:sz w:val="20"/>
          <w:szCs w:val="20"/>
        </w:rPr>
      </w:pPr>
      <w:r w:rsidRPr="009F442F">
        <w:rPr>
          <w:rFonts w:ascii="Times New Roman" w:hAnsi="Times New Roman" w:cs="Times New Roman"/>
          <w:sz w:val="20"/>
          <w:szCs w:val="20"/>
        </w:rPr>
        <w:t xml:space="preserve">Na podstawie art. 17 ustawy z dnia 25 października 1991 r. o organizowaniu i prowadzeniu działalności kulturalnej (Dz.U. z 2020 </w:t>
      </w:r>
      <w:r w:rsidRPr="009F442F">
        <w:rPr>
          <w:rFonts w:ascii="Times New Roman" w:hAnsi="Times New Roman" w:cs="Times New Roman"/>
          <w:sz w:val="20"/>
          <w:szCs w:val="20"/>
        </w:rPr>
        <w:t>r. poz. 194 ze zm.), art. 10 ustawy z dnia 21 listopada 1996 r. o muzeach (t. j. Dz.U. z 2022 r. poz. 385 ) i S 11 Statutu Muzeum Zamkowego w Pszczynie.</w:t>
      </w:r>
    </w:p>
    <w:p w14:paraId="5A6CA189" w14:textId="77777777" w:rsidR="009F442F" w:rsidRDefault="009F442F" w:rsidP="009F442F">
      <w:pPr>
        <w:spacing w:after="0" w:line="360" w:lineRule="auto"/>
        <w:ind w:left="5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1C1274" w14:textId="77777777" w:rsidR="009F442F" w:rsidRDefault="009F442F" w:rsidP="009F442F">
      <w:pPr>
        <w:spacing w:after="0" w:line="360" w:lineRule="auto"/>
        <w:ind w:left="5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78400F" w14:textId="77777777" w:rsidR="009F442F" w:rsidRDefault="009F442F" w:rsidP="009F442F">
      <w:pPr>
        <w:spacing w:after="0" w:line="360" w:lineRule="auto"/>
        <w:ind w:left="55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68BFD6" w14:textId="32FCB353" w:rsidR="00037239" w:rsidRPr="009F442F" w:rsidRDefault="009F442F" w:rsidP="009F442F">
      <w:pPr>
        <w:spacing w:after="0" w:line="360" w:lineRule="auto"/>
        <w:ind w:left="552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2A9424B3" w14:textId="77777777" w:rsidR="00037239" w:rsidRPr="009F442F" w:rsidRDefault="00C5008F" w:rsidP="009F442F">
      <w:pPr>
        <w:spacing w:after="0" w:line="360" w:lineRule="auto"/>
        <w:ind w:left="556" w:right="0"/>
        <w:jc w:val="left"/>
        <w:rPr>
          <w:rFonts w:ascii="Times New Roman" w:hAnsi="Times New Roman" w:cs="Times New Roman"/>
          <w:sz w:val="24"/>
          <w:szCs w:val="24"/>
        </w:rPr>
      </w:pPr>
      <w:r w:rsidRPr="009F442F">
        <w:rPr>
          <w:rFonts w:ascii="Times New Roman" w:hAnsi="Times New Roman" w:cs="Times New Roman"/>
          <w:sz w:val="24"/>
          <w:szCs w:val="24"/>
        </w:rPr>
        <w:t>Wprowadzam „Cennik biletów wstępu” obowiązujący w Muzeum Zamkowym w</w:t>
      </w:r>
    </w:p>
    <w:p w14:paraId="1050A419" w14:textId="548ABB07" w:rsidR="00037239" w:rsidRDefault="00C5008F" w:rsidP="009F442F">
      <w:pPr>
        <w:spacing w:after="0" w:line="360" w:lineRule="auto"/>
        <w:ind w:left="556" w:right="0"/>
        <w:jc w:val="left"/>
        <w:rPr>
          <w:rFonts w:ascii="Times New Roman" w:hAnsi="Times New Roman" w:cs="Times New Roman"/>
          <w:sz w:val="24"/>
          <w:szCs w:val="24"/>
        </w:rPr>
      </w:pPr>
      <w:r w:rsidRPr="009F442F">
        <w:rPr>
          <w:rFonts w:ascii="Times New Roman" w:hAnsi="Times New Roman" w:cs="Times New Roman"/>
          <w:sz w:val="24"/>
          <w:szCs w:val="24"/>
        </w:rPr>
        <w:t>Pszczynie, który stanowi załącznik do niniejszego Zarządzenia.</w:t>
      </w:r>
    </w:p>
    <w:p w14:paraId="6935DBAC" w14:textId="52395769" w:rsidR="009F442F" w:rsidRDefault="009F442F" w:rsidP="009F442F">
      <w:pPr>
        <w:spacing w:after="0" w:line="360" w:lineRule="auto"/>
        <w:ind w:left="556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7CDB2FA2" w14:textId="79106CF2" w:rsidR="009F442F" w:rsidRPr="009F442F" w:rsidRDefault="009F442F" w:rsidP="009F442F">
      <w:pPr>
        <w:spacing w:after="0" w:line="360" w:lineRule="auto"/>
        <w:ind w:left="556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0B4137D" w14:textId="06306BAA" w:rsidR="00037239" w:rsidRDefault="00C5008F" w:rsidP="009F442F">
      <w:pPr>
        <w:spacing w:after="0" w:line="360" w:lineRule="auto"/>
        <w:ind w:left="556" w:right="0"/>
        <w:jc w:val="left"/>
        <w:rPr>
          <w:rFonts w:ascii="Times New Roman" w:hAnsi="Times New Roman" w:cs="Times New Roman"/>
          <w:sz w:val="24"/>
          <w:szCs w:val="24"/>
        </w:rPr>
      </w:pPr>
      <w:r w:rsidRPr="009F442F">
        <w:rPr>
          <w:rFonts w:ascii="Times New Roman" w:hAnsi="Times New Roman" w:cs="Times New Roman"/>
          <w:sz w:val="24"/>
          <w:szCs w:val="24"/>
        </w:rPr>
        <w:t>Odpowiedzialni za wykonanie Zarządzenia są kierownik Działu Obsługi Publiczności, kierownik Działu Edukacji oraz kierownik Dz</w:t>
      </w:r>
      <w:r w:rsidRPr="009F442F">
        <w:rPr>
          <w:rFonts w:ascii="Times New Roman" w:hAnsi="Times New Roman" w:cs="Times New Roman"/>
          <w:sz w:val="24"/>
          <w:szCs w:val="24"/>
        </w:rPr>
        <w:t>iału Marketingu.</w:t>
      </w:r>
    </w:p>
    <w:p w14:paraId="0A9F1408" w14:textId="13D01E06" w:rsidR="009F442F" w:rsidRDefault="009F442F" w:rsidP="009F442F">
      <w:pPr>
        <w:spacing w:after="0" w:line="360" w:lineRule="auto"/>
        <w:ind w:left="556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321C789D" w14:textId="40F0EE0F" w:rsidR="009F442F" w:rsidRPr="009F442F" w:rsidRDefault="009F442F" w:rsidP="009F442F">
      <w:pPr>
        <w:spacing w:after="0" w:line="360" w:lineRule="auto"/>
        <w:ind w:left="556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175C4751" w14:textId="573E4F2C" w:rsidR="00037239" w:rsidRDefault="00C5008F" w:rsidP="009F442F">
      <w:pPr>
        <w:spacing w:after="0" w:line="360" w:lineRule="auto"/>
        <w:ind w:left="542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9F442F">
        <w:rPr>
          <w:rFonts w:ascii="Times New Roman" w:hAnsi="Times New Roman" w:cs="Times New Roman"/>
          <w:sz w:val="24"/>
          <w:szCs w:val="24"/>
        </w:rPr>
        <w:t>Zarządzenie wchodzi w życie z dniem 16 stycznia 2024 r.</w:t>
      </w:r>
    </w:p>
    <w:p w14:paraId="0C702F04" w14:textId="46C872BC" w:rsidR="009F442F" w:rsidRDefault="009F442F" w:rsidP="009F442F">
      <w:pPr>
        <w:spacing w:after="0" w:line="360" w:lineRule="auto"/>
        <w:ind w:left="542" w:right="0" w:hanging="10"/>
        <w:jc w:val="left"/>
        <w:rPr>
          <w:rFonts w:ascii="Times New Roman" w:hAnsi="Times New Roman" w:cs="Times New Roman"/>
          <w:sz w:val="24"/>
          <w:szCs w:val="24"/>
        </w:rPr>
      </w:pPr>
    </w:p>
    <w:p w14:paraId="12E67EAD" w14:textId="4CF68B9F" w:rsidR="009F442F" w:rsidRPr="009F442F" w:rsidRDefault="009F442F" w:rsidP="009F442F">
      <w:pPr>
        <w:spacing w:after="0" w:line="360" w:lineRule="auto"/>
        <w:ind w:left="542" w:right="0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4A28A04B" w14:textId="27A1A2F7" w:rsidR="00037239" w:rsidRPr="009F442F" w:rsidRDefault="00C5008F" w:rsidP="009F442F">
      <w:pPr>
        <w:spacing w:after="0" w:line="360" w:lineRule="auto"/>
        <w:ind w:left="542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9F442F">
        <w:rPr>
          <w:rFonts w:ascii="Times New Roman" w:hAnsi="Times New Roman" w:cs="Times New Roman"/>
          <w:sz w:val="24"/>
          <w:szCs w:val="24"/>
        </w:rPr>
        <w:t>Z dniem wejścia w życie niniejszego Zarządzenia uchyla się Zarządzenie Dyrektora</w:t>
      </w:r>
    </w:p>
    <w:p w14:paraId="139A2AE0" w14:textId="77777777" w:rsidR="00037239" w:rsidRPr="009F442F" w:rsidRDefault="00C5008F" w:rsidP="009F442F">
      <w:pPr>
        <w:spacing w:after="0" w:line="360" w:lineRule="auto"/>
        <w:ind w:left="542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9F442F">
        <w:rPr>
          <w:rFonts w:ascii="Times New Roman" w:hAnsi="Times New Roman" w:cs="Times New Roman"/>
          <w:sz w:val="24"/>
          <w:szCs w:val="24"/>
        </w:rPr>
        <w:t>Muzeum zamkowego w Pszczynie Nr 25/2022 z dnia 19 grudnia 2022 r.</w:t>
      </w:r>
    </w:p>
    <w:p w14:paraId="0A6D0EC0" w14:textId="77777777" w:rsidR="009F442F" w:rsidRDefault="009F442F">
      <w:pPr>
        <w:ind w:right="0"/>
      </w:pPr>
    </w:p>
    <w:p w14:paraId="4477683C" w14:textId="77777777" w:rsidR="009F442F" w:rsidRDefault="009F442F">
      <w:pPr>
        <w:ind w:right="0"/>
      </w:pPr>
    </w:p>
    <w:p w14:paraId="33898ABD" w14:textId="77777777" w:rsidR="009F442F" w:rsidRDefault="009F442F">
      <w:pPr>
        <w:ind w:right="0"/>
      </w:pPr>
    </w:p>
    <w:p w14:paraId="0C1AC615" w14:textId="77777777" w:rsidR="009F442F" w:rsidRDefault="009F442F">
      <w:pPr>
        <w:ind w:right="0"/>
      </w:pPr>
    </w:p>
    <w:p w14:paraId="4A643B29" w14:textId="77777777" w:rsidR="009F442F" w:rsidRDefault="009F442F">
      <w:pPr>
        <w:ind w:right="0"/>
      </w:pPr>
    </w:p>
    <w:p w14:paraId="2F975BE2" w14:textId="77777777" w:rsidR="009F442F" w:rsidRDefault="009F442F">
      <w:pPr>
        <w:ind w:right="0"/>
      </w:pPr>
    </w:p>
    <w:p w14:paraId="6BC06F91" w14:textId="77777777" w:rsidR="009F442F" w:rsidRDefault="009F442F">
      <w:pPr>
        <w:ind w:right="0"/>
      </w:pPr>
    </w:p>
    <w:p w14:paraId="1AC8AA0B" w14:textId="77777777" w:rsidR="009F442F" w:rsidRDefault="009F442F">
      <w:pPr>
        <w:ind w:right="0"/>
      </w:pPr>
    </w:p>
    <w:p w14:paraId="157ACD09" w14:textId="77777777" w:rsidR="009F442F" w:rsidRDefault="009F442F">
      <w:pPr>
        <w:ind w:right="0"/>
      </w:pPr>
    </w:p>
    <w:p w14:paraId="7F179ED2" w14:textId="77777777" w:rsidR="009F442F" w:rsidRDefault="009F442F">
      <w:pPr>
        <w:ind w:right="0"/>
      </w:pPr>
    </w:p>
    <w:p w14:paraId="3105E58D" w14:textId="77777777" w:rsidR="009F442F" w:rsidRDefault="009F442F">
      <w:pPr>
        <w:ind w:right="0"/>
      </w:pPr>
    </w:p>
    <w:p w14:paraId="32A36746" w14:textId="77777777" w:rsidR="009F442F" w:rsidRDefault="009F442F">
      <w:pPr>
        <w:ind w:right="0"/>
      </w:pPr>
    </w:p>
    <w:p w14:paraId="2482A8E4" w14:textId="77777777" w:rsidR="009F442F" w:rsidRDefault="009F442F">
      <w:pPr>
        <w:ind w:right="0"/>
      </w:pPr>
    </w:p>
    <w:p w14:paraId="6C968321" w14:textId="77777777" w:rsidR="009F442F" w:rsidRDefault="009F442F">
      <w:pPr>
        <w:ind w:right="0"/>
      </w:pPr>
    </w:p>
    <w:p w14:paraId="36C2617C" w14:textId="77777777" w:rsidR="009F442F" w:rsidRDefault="009F442F">
      <w:pPr>
        <w:ind w:right="0"/>
      </w:pPr>
    </w:p>
    <w:p w14:paraId="316C82A0" w14:textId="65317E2D" w:rsidR="00037239" w:rsidRDefault="00C5008F">
      <w:pPr>
        <w:ind w:right="0"/>
      </w:pPr>
      <w:r>
        <w:t>Załącznik do Zarządzenia</w:t>
      </w:r>
    </w:p>
    <w:p w14:paraId="2ADBF04B" w14:textId="77777777" w:rsidR="00037239" w:rsidRDefault="00C5008F">
      <w:pPr>
        <w:spacing w:after="912"/>
        <w:ind w:left="586" w:right="4800"/>
      </w:pPr>
      <w:r>
        <w:t>Dyrektora Muzeum Zamkowego w Pszczynie nr 1/2024 z dnia 3 stycznia 2024</w:t>
      </w:r>
    </w:p>
    <w:p w14:paraId="529E419D" w14:textId="77777777" w:rsidR="00037239" w:rsidRDefault="00C5008F">
      <w:pPr>
        <w:pStyle w:val="Nagwek1"/>
        <w:ind w:left="581" w:firstLine="0"/>
        <w:jc w:val="center"/>
      </w:pPr>
      <w:r>
        <w:rPr>
          <w:sz w:val="40"/>
        </w:rPr>
        <w:t>CENNIK 2024</w:t>
      </w:r>
    </w:p>
    <w:p w14:paraId="1C48121B" w14:textId="77777777" w:rsidR="00037239" w:rsidRDefault="00C5008F">
      <w:pPr>
        <w:spacing w:after="0" w:line="259" w:lineRule="auto"/>
        <w:ind w:right="0" w:firstLine="0"/>
        <w:jc w:val="left"/>
      </w:pPr>
      <w:r>
        <w:rPr>
          <w:sz w:val="30"/>
        </w:rPr>
        <w:t>BILETY WSTĘPU</w:t>
      </w:r>
    </w:p>
    <w:p w14:paraId="13EB6922" w14:textId="77777777" w:rsidR="00037239" w:rsidRDefault="00C5008F">
      <w:pPr>
        <w:spacing w:after="104" w:line="259" w:lineRule="auto"/>
        <w:ind w:left="538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B3FE01C" wp14:editId="7C854964">
                <wp:extent cx="5645276" cy="1"/>
                <wp:effectExtent l="0" t="0" r="0" b="0"/>
                <wp:docPr id="19378" name="Group 19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276" cy="1"/>
                          <a:chOff x="0" y="0"/>
                          <a:chExt cx="5645276" cy="1"/>
                        </a:xfrm>
                      </wpg:grpSpPr>
                      <wps:wsp>
                        <wps:cNvPr id="19377" name="Shape 19377"/>
                        <wps:cNvSpPr/>
                        <wps:spPr>
                          <a:xfrm>
                            <a:off x="0" y="0"/>
                            <a:ext cx="5645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276">
                                <a:moveTo>
                                  <a:pt x="0" y="0"/>
                                </a:moveTo>
                                <a:lnTo>
                                  <a:pt x="5645276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78" style="width:444.51pt;height:7.87402e-05pt;mso-position-horizontal-relative:char;mso-position-vertical-relative:line" coordsize="56452,0">
                <v:shape id="Shape 19377" style="position:absolute;width:56452;height:0;left:0;top:0;" coordsize="5645276,0" path="m0,0l5645276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2CF03A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WNĘTRZA XIX I XX-WIECZNE</w:t>
      </w:r>
    </w:p>
    <w:p w14:paraId="5C08C7B8" w14:textId="77777777" w:rsidR="00037239" w:rsidRDefault="00C5008F">
      <w:pPr>
        <w:spacing w:after="115" w:line="259" w:lineRule="auto"/>
        <w:ind w:left="533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5D7C83" wp14:editId="3D7E78BE">
                <wp:extent cx="5648324" cy="6097"/>
                <wp:effectExtent l="0" t="0" r="0" b="0"/>
                <wp:docPr id="19380" name="Group 19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4" cy="6097"/>
                          <a:chOff x="0" y="0"/>
                          <a:chExt cx="5648324" cy="6097"/>
                        </a:xfrm>
                      </wpg:grpSpPr>
                      <wps:wsp>
                        <wps:cNvPr id="19379" name="Shape 19379"/>
                        <wps:cNvSpPr/>
                        <wps:spPr>
                          <a:xfrm>
                            <a:off x="0" y="0"/>
                            <a:ext cx="56483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4" h="6097">
                                <a:moveTo>
                                  <a:pt x="0" y="3048"/>
                                </a:moveTo>
                                <a:lnTo>
                                  <a:pt x="564832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0" style="width:444.75pt;height:0.480042pt;mso-position-horizontal-relative:char;mso-position-vertical-relative:line" coordsize="56483,60">
                <v:shape id="Shape 19379" style="position:absolute;width:56483;height:60;left:0;top:0;" coordsize="5648324,6097" path="m0,3048l5648324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3120" w:type="dxa"/>
        <w:tblInd w:w="5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032"/>
      </w:tblGrid>
      <w:tr w:rsidR="00037239" w14:paraId="22637CD3" w14:textId="77777777" w:rsidTr="009F442F">
        <w:trPr>
          <w:trHeight w:val="258"/>
        </w:trPr>
        <w:tc>
          <w:tcPr>
            <w:tcW w:w="2088" w:type="dxa"/>
          </w:tcPr>
          <w:p w14:paraId="57E2D833" w14:textId="77777777" w:rsidR="00037239" w:rsidRDefault="00C5008F">
            <w:pPr>
              <w:spacing w:after="0" w:line="259" w:lineRule="auto"/>
              <w:ind w:left="0" w:right="0" w:firstLine="0"/>
              <w:jc w:val="left"/>
            </w:pPr>
            <w:r>
              <w:t>• Bilet normalny</w:t>
            </w:r>
          </w:p>
        </w:tc>
        <w:tc>
          <w:tcPr>
            <w:tcW w:w="1032" w:type="dxa"/>
          </w:tcPr>
          <w:p w14:paraId="348D0E1F" w14:textId="77777777" w:rsidR="00037239" w:rsidRDefault="00C5008F">
            <w:pPr>
              <w:spacing w:after="0" w:line="259" w:lineRule="auto"/>
              <w:ind w:left="0" w:right="0" w:firstLine="0"/>
            </w:pPr>
            <w:r>
              <w:t>35,00 zł</w:t>
            </w:r>
          </w:p>
        </w:tc>
      </w:tr>
      <w:tr w:rsidR="00037239" w14:paraId="3E73F369" w14:textId="77777777" w:rsidTr="009F442F">
        <w:trPr>
          <w:trHeight w:val="260"/>
        </w:trPr>
        <w:tc>
          <w:tcPr>
            <w:tcW w:w="2088" w:type="dxa"/>
          </w:tcPr>
          <w:p w14:paraId="5DB88204" w14:textId="77777777" w:rsidR="00037239" w:rsidRDefault="00C5008F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7EAF1FB" wp14:editId="4B5205AC">
                  <wp:extent cx="45723" cy="45724"/>
                  <wp:effectExtent l="0" t="0" r="0" b="0"/>
                  <wp:docPr id="2449" name="Picture 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Picture 24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3" cy="45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Bilet ulgowy</w:t>
            </w:r>
          </w:p>
        </w:tc>
        <w:tc>
          <w:tcPr>
            <w:tcW w:w="1032" w:type="dxa"/>
          </w:tcPr>
          <w:p w14:paraId="0A60CBB7" w14:textId="77777777" w:rsidR="00037239" w:rsidRDefault="00C5008F">
            <w:pPr>
              <w:spacing w:after="0" w:line="259" w:lineRule="auto"/>
              <w:ind w:left="0" w:right="0" w:firstLine="0"/>
            </w:pPr>
            <w:r>
              <w:t>20,00 zł</w:t>
            </w:r>
          </w:p>
        </w:tc>
      </w:tr>
    </w:tbl>
    <w:p w14:paraId="014DEB60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ZBROJOWNIA</w:t>
      </w:r>
    </w:p>
    <w:p w14:paraId="254B6864" w14:textId="77777777" w:rsidR="00037239" w:rsidRDefault="00C5008F">
      <w:pPr>
        <w:spacing w:after="110" w:line="259" w:lineRule="auto"/>
        <w:ind w:left="5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B06902" wp14:editId="1EB93D2F">
                <wp:extent cx="5648324" cy="6097"/>
                <wp:effectExtent l="0" t="0" r="0" b="0"/>
                <wp:docPr id="19382" name="Group 19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4" cy="6097"/>
                          <a:chOff x="0" y="0"/>
                          <a:chExt cx="5648324" cy="6097"/>
                        </a:xfrm>
                      </wpg:grpSpPr>
                      <wps:wsp>
                        <wps:cNvPr id="19381" name="Shape 19381"/>
                        <wps:cNvSpPr/>
                        <wps:spPr>
                          <a:xfrm>
                            <a:off x="0" y="0"/>
                            <a:ext cx="56483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4" h="6097">
                                <a:moveTo>
                                  <a:pt x="0" y="3048"/>
                                </a:moveTo>
                                <a:lnTo>
                                  <a:pt x="564832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2" style="width:444.75pt;height:0.480042pt;mso-position-horizontal-relative:char;mso-position-vertical-relative:line" coordsize="56483,60">
                <v:shape id="Shape 19381" style="position:absolute;width:56483;height:60;left:0;top:0;" coordsize="5648324,6097" path="m0,3048l5648324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F085BE" w14:textId="77777777" w:rsidR="00037239" w:rsidRDefault="00C5008F">
      <w:pPr>
        <w:numPr>
          <w:ilvl w:val="0"/>
          <w:numId w:val="1"/>
        </w:numPr>
        <w:spacing w:after="58"/>
        <w:ind w:left="864" w:right="0" w:hanging="365"/>
      </w:pPr>
      <w:r>
        <w:t>Bilet normalny</w:t>
      </w:r>
      <w:r>
        <w:tab/>
        <w:t>12,00 zł</w:t>
      </w:r>
    </w:p>
    <w:p w14:paraId="1E479EF5" w14:textId="77777777" w:rsidR="00037239" w:rsidRDefault="00C5008F">
      <w:pPr>
        <w:numPr>
          <w:ilvl w:val="0"/>
          <w:numId w:val="1"/>
        </w:numPr>
        <w:spacing w:after="380"/>
        <w:ind w:left="864" w:right="0" w:hanging="365"/>
      </w:pPr>
      <w:r>
        <w:t>Bilet ulgowy</w:t>
      </w:r>
      <w:r>
        <w:tab/>
        <w:t>8,00 zł</w:t>
      </w:r>
    </w:p>
    <w:p w14:paraId="3CA9DF64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KARNET NA WYSTAWY: GABINET MINIATUR, ZNANE I NIEZNANE, GALERIA PORTRETÓW. W KRĘGU WOLNYCH PANÓW, HRABIÓW I KSIĄŻĄT PSZCZYŃSKICH</w:t>
      </w:r>
    </w:p>
    <w:p w14:paraId="5BEBD69E" w14:textId="77777777" w:rsidR="00037239" w:rsidRDefault="00C5008F">
      <w:pPr>
        <w:spacing w:after="115" w:line="259" w:lineRule="auto"/>
        <w:ind w:left="52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36CE42E" wp14:editId="437A83B7">
                <wp:extent cx="5648324" cy="6097"/>
                <wp:effectExtent l="0" t="0" r="0" b="0"/>
                <wp:docPr id="19384" name="Group 19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4" cy="6097"/>
                          <a:chOff x="0" y="0"/>
                          <a:chExt cx="5648324" cy="6097"/>
                        </a:xfrm>
                      </wpg:grpSpPr>
                      <wps:wsp>
                        <wps:cNvPr id="19383" name="Shape 19383"/>
                        <wps:cNvSpPr/>
                        <wps:spPr>
                          <a:xfrm>
                            <a:off x="0" y="0"/>
                            <a:ext cx="56483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4" h="6097">
                                <a:moveTo>
                                  <a:pt x="0" y="3049"/>
                                </a:moveTo>
                                <a:lnTo>
                                  <a:pt x="564832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4" style="width:444.75pt;height:0.480072pt;mso-position-horizontal-relative:char;mso-position-vertical-relative:line" coordsize="56483,60">
                <v:shape id="Shape 19383" style="position:absolute;width:56483;height:60;left:0;top:0;" coordsize="5648324,6097" path="m0,3049l5648324,3049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3045" w:type="dxa"/>
        <w:tblInd w:w="4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894"/>
      </w:tblGrid>
      <w:tr w:rsidR="00037239" w14:paraId="75C06A8B" w14:textId="77777777" w:rsidTr="009F442F">
        <w:trPr>
          <w:trHeight w:val="25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01955CB2" w14:textId="77777777" w:rsidR="00037239" w:rsidRDefault="00C5008F">
            <w:pPr>
              <w:tabs>
                <w:tab w:val="center" w:pos="996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E1BD680" wp14:editId="1D00D03B">
                  <wp:extent cx="45723" cy="45724"/>
                  <wp:effectExtent l="0" t="0" r="0" b="0"/>
                  <wp:docPr id="2452" name="Picture 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Picture 2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3" cy="45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Bilet normalny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A11BE5A" w14:textId="77777777" w:rsidR="00037239" w:rsidRDefault="00C5008F">
            <w:pPr>
              <w:spacing w:after="0" w:line="259" w:lineRule="auto"/>
              <w:ind w:left="0" w:right="0" w:firstLine="0"/>
            </w:pPr>
            <w:r>
              <w:t>14,00 zł</w:t>
            </w:r>
          </w:p>
        </w:tc>
      </w:tr>
      <w:tr w:rsidR="00037239" w14:paraId="6CFEB147" w14:textId="77777777" w:rsidTr="009F442F">
        <w:trPr>
          <w:trHeight w:val="26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71C458B8" w14:textId="77777777" w:rsidR="00037239" w:rsidRDefault="00C5008F">
            <w:pPr>
              <w:tabs>
                <w:tab w:val="center" w:pos="890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3413835" wp14:editId="38161BC0">
                  <wp:extent cx="45723" cy="48773"/>
                  <wp:effectExtent l="0" t="0" r="0" b="0"/>
                  <wp:docPr id="2453" name="Picture 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Picture 2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3" cy="4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Bilet ulgowy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48C7F5C" w14:textId="77777777" w:rsidR="00037239" w:rsidRDefault="00C5008F">
            <w:pPr>
              <w:spacing w:after="0" w:line="259" w:lineRule="auto"/>
              <w:ind w:left="0" w:right="0" w:firstLine="0"/>
            </w:pPr>
            <w:r>
              <w:t>10,00 zł</w:t>
            </w:r>
          </w:p>
        </w:tc>
      </w:tr>
    </w:tbl>
    <w:p w14:paraId="01E3EE3A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DLA RODZINY</w:t>
      </w:r>
    </w:p>
    <w:p w14:paraId="2036DD3F" w14:textId="77777777" w:rsidR="00037239" w:rsidRDefault="00C5008F">
      <w:pPr>
        <w:spacing w:after="94" w:line="259" w:lineRule="auto"/>
        <w:ind w:left="51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3336E11" wp14:editId="2712496F">
                <wp:extent cx="5651372" cy="6097"/>
                <wp:effectExtent l="0" t="0" r="0" b="0"/>
                <wp:docPr id="19386" name="Group 19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372" cy="6097"/>
                          <a:chOff x="0" y="0"/>
                          <a:chExt cx="5651372" cy="6097"/>
                        </a:xfrm>
                      </wpg:grpSpPr>
                      <wps:wsp>
                        <wps:cNvPr id="19385" name="Shape 19385"/>
                        <wps:cNvSpPr/>
                        <wps:spPr>
                          <a:xfrm>
                            <a:off x="0" y="0"/>
                            <a:ext cx="565137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372" h="6097">
                                <a:moveTo>
                                  <a:pt x="0" y="3049"/>
                                </a:moveTo>
                                <a:lnTo>
                                  <a:pt x="565137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6" style="width:444.99pt;height:0.480103pt;mso-position-horizontal-relative:char;mso-position-vertical-relative:line" coordsize="56513,60">
                <v:shape id="Shape 19385" style="position:absolute;width:56513;height:60;left:0;top:0;" coordsize="5651372,6097" path="m0,3049l5651372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D279E0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Bilety i karnety rodzinne (rodzice i dzieci od 7 do 16 lat)</w:t>
      </w:r>
    </w:p>
    <w:p w14:paraId="6C9A7BDC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Bilet rodzinny - WNĘTRZA XIX i XX w. 70,00 zł</w:t>
      </w:r>
    </w:p>
    <w:p w14:paraId="7D8E9FED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Karnet rodzinny - WNĘTRZA XIX i XX w. + ZBROJOWNIA 94,00 zł</w:t>
      </w:r>
    </w:p>
    <w:p w14:paraId="639A54C9" w14:textId="77777777" w:rsidR="00037239" w:rsidRDefault="00C5008F">
      <w:pPr>
        <w:numPr>
          <w:ilvl w:val="0"/>
          <w:numId w:val="1"/>
        </w:numPr>
        <w:spacing w:after="48"/>
        <w:ind w:left="864" w:right="0" w:hanging="365"/>
      </w:pPr>
      <w:r>
        <w:t>Karnet rodzinny - WNĘTRZA XIX i XX w. + STAJNIE + ZBROJOWNIA 110,00 zł</w:t>
      </w:r>
    </w:p>
    <w:p w14:paraId="32B38F71" w14:textId="77777777" w:rsidR="00037239" w:rsidRDefault="00C5008F">
      <w:pPr>
        <w:spacing w:after="1" w:line="258" w:lineRule="auto"/>
        <w:ind w:left="499" w:right="14" w:firstLine="0"/>
      </w:pPr>
      <w:r>
        <w:rPr>
          <w:sz w:val="24"/>
        </w:rPr>
        <w:t>Bilety i karnety ro</w:t>
      </w:r>
      <w:r>
        <w:rPr>
          <w:sz w:val="24"/>
        </w:rPr>
        <w:t>dzinne KARTA DUŻEJ RODZINY</w:t>
      </w:r>
    </w:p>
    <w:p w14:paraId="2D92B586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Bilet rodzinny - WNĘTRZA XIX i XX w. 56,00 zł</w:t>
      </w:r>
    </w:p>
    <w:p w14:paraId="704A967D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Karnet rodzinny - WNĘTRZA XIX i XX w. + ZBROJOWNIA 74,00 zł</w:t>
      </w:r>
    </w:p>
    <w:p w14:paraId="787C3E2E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Karnet rodzinny - WNĘTRZA XIX i XX w. + ZBROJOWNIA + STAJNIE 82,00 zł</w:t>
      </w:r>
    </w:p>
    <w:p w14:paraId="516A65D1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KDR indywidualny normalny — WNĘTRZA XIX i XX w. 20,00</w:t>
      </w:r>
      <w:r>
        <w:t xml:space="preserve"> zł</w:t>
      </w:r>
    </w:p>
    <w:p w14:paraId="79D0ED8C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KDR indywidualny ulgowy - WNĘTRZA XIX i XX w. 10,00 zł</w:t>
      </w:r>
    </w:p>
    <w:p w14:paraId="5F35FFE8" w14:textId="77777777" w:rsidR="00037239" w:rsidRDefault="00C5008F">
      <w:pPr>
        <w:ind w:left="586" w:right="0"/>
      </w:pPr>
      <w:r>
        <w:t>Ceny dla opiekunów</w:t>
      </w:r>
    </w:p>
    <w:p w14:paraId="35A73E6C" w14:textId="77777777" w:rsidR="00037239" w:rsidRDefault="00C5008F">
      <w:pPr>
        <w:spacing w:after="101" w:line="259" w:lineRule="auto"/>
        <w:ind w:left="883" w:right="0" w:firstLine="0"/>
        <w:jc w:val="left"/>
      </w:pPr>
      <w:r>
        <w:rPr>
          <w:noProof/>
        </w:rPr>
        <w:drawing>
          <wp:inline distT="0" distB="0" distL="0" distR="0" wp14:anchorId="0397F734" wp14:editId="77F32B20">
            <wp:extent cx="4648513" cy="21338"/>
            <wp:effectExtent l="0" t="0" r="0" b="0"/>
            <wp:docPr id="19387" name="Picture 19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" name="Picture 193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513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29896" w14:textId="77777777" w:rsidR="00037239" w:rsidRDefault="00C5008F">
      <w:pPr>
        <w:numPr>
          <w:ilvl w:val="0"/>
          <w:numId w:val="1"/>
        </w:numPr>
        <w:spacing w:after="40"/>
        <w:ind w:left="864" w:right="0" w:hanging="365"/>
      </w:pPr>
      <w:r>
        <w:t>Jeden opiekun grupy szkolnej: bezpłatnie</w:t>
      </w:r>
    </w:p>
    <w:p w14:paraId="2074AD27" w14:textId="77777777" w:rsidR="00037239" w:rsidRDefault="00C5008F">
      <w:pPr>
        <w:numPr>
          <w:ilvl w:val="0"/>
          <w:numId w:val="1"/>
        </w:numPr>
        <w:spacing w:after="312"/>
        <w:ind w:left="864" w:right="0" w:hanging="365"/>
      </w:pPr>
      <w:r>
        <w:t>Pozostali opiekunowie: bilety ulgowe</w:t>
      </w:r>
    </w:p>
    <w:p w14:paraId="52CA08E4" w14:textId="77777777" w:rsidR="00C5008F" w:rsidRDefault="00C5008F">
      <w:pPr>
        <w:spacing w:after="0" w:line="265" w:lineRule="auto"/>
        <w:ind w:left="542" w:right="0" w:hanging="10"/>
        <w:jc w:val="left"/>
        <w:rPr>
          <w:sz w:val="26"/>
        </w:rPr>
      </w:pPr>
    </w:p>
    <w:p w14:paraId="372371FB" w14:textId="09A67B04" w:rsidR="00037239" w:rsidRDefault="00C5008F">
      <w:pPr>
        <w:spacing w:after="0" w:line="265" w:lineRule="auto"/>
        <w:ind w:left="542" w:right="0" w:hanging="10"/>
        <w:jc w:val="left"/>
      </w:pPr>
      <w:r>
        <w:rPr>
          <w:sz w:val="26"/>
        </w:rPr>
        <w:lastRenderedPageBreak/>
        <w:t>Oprowadzanie w języku polskim</w:t>
      </w:r>
    </w:p>
    <w:p w14:paraId="65D88897" w14:textId="77777777" w:rsidR="00037239" w:rsidRDefault="00C5008F">
      <w:pPr>
        <w:spacing w:after="115" w:line="259" w:lineRule="auto"/>
        <w:ind w:left="542" w:right="-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6CA7564" wp14:editId="60066673">
                <wp:extent cx="5654420" cy="6097"/>
                <wp:effectExtent l="0" t="0" r="0" b="0"/>
                <wp:docPr id="19390" name="Group 19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0" cy="6097"/>
                          <a:chOff x="0" y="0"/>
                          <a:chExt cx="5654420" cy="6097"/>
                        </a:xfrm>
                      </wpg:grpSpPr>
                      <wps:wsp>
                        <wps:cNvPr id="19389" name="Shape 19389"/>
                        <wps:cNvSpPr/>
                        <wps:spPr>
                          <a:xfrm>
                            <a:off x="0" y="0"/>
                            <a:ext cx="56544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0" h="6097">
                                <a:moveTo>
                                  <a:pt x="0" y="3048"/>
                                </a:moveTo>
                                <a:lnTo>
                                  <a:pt x="5654420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0" style="width:445.23pt;height:0.480042pt;mso-position-horizontal-relative:char;mso-position-vertical-relative:line" coordsize="56544,60">
                <v:shape id="Shape 19389" style="position:absolute;width:56544;height:60;left:0;top:0;" coordsize="5654420,6097" path="m0,3048l5654420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FD03F7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Wnętrza XIX i XX-wieczne: 120,00 zł</w:t>
      </w:r>
    </w:p>
    <w:p w14:paraId="0B8DDEEB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Wnętrza XIX i XX-wieczne + zbrojownia: 140,00 zł</w:t>
      </w:r>
    </w:p>
    <w:p w14:paraId="5CAD9C16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Wnętrza XIX i XX-wieczne + pozostałe ekspozycje (bez zbrojowni): 140,00 zł</w:t>
      </w:r>
    </w:p>
    <w:p w14:paraId="0B49D31C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Wnętrza XIX i XX-wieczne + zbrojownia + pozostałe ekspozycje: 160,00 zł</w:t>
      </w:r>
    </w:p>
    <w:p w14:paraId="2A3487DB" w14:textId="77777777" w:rsidR="00037239" w:rsidRDefault="00C5008F">
      <w:pPr>
        <w:numPr>
          <w:ilvl w:val="0"/>
          <w:numId w:val="1"/>
        </w:numPr>
        <w:spacing w:after="336"/>
        <w:ind w:left="864" w:right="0" w:hanging="365"/>
      </w:pPr>
      <w:r>
        <w:t>Zbrojownia: 60,00 zł</w:t>
      </w:r>
    </w:p>
    <w:p w14:paraId="3C4C9641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Opr</w:t>
      </w:r>
      <w:r>
        <w:rPr>
          <w:sz w:val="24"/>
        </w:rPr>
        <w:t>owadzanie w języku obcym</w:t>
      </w:r>
    </w:p>
    <w:p w14:paraId="612D1035" w14:textId="77777777" w:rsidR="00037239" w:rsidRDefault="00C5008F">
      <w:pPr>
        <w:spacing w:after="96" w:line="259" w:lineRule="auto"/>
        <w:ind w:left="533" w:right="-1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09543E8" wp14:editId="295B1E55">
                <wp:extent cx="5654421" cy="6097"/>
                <wp:effectExtent l="0" t="0" r="0" b="0"/>
                <wp:docPr id="19392" name="Group 19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1" cy="6097"/>
                          <a:chOff x="0" y="0"/>
                          <a:chExt cx="5654421" cy="6097"/>
                        </a:xfrm>
                      </wpg:grpSpPr>
                      <wps:wsp>
                        <wps:cNvPr id="19391" name="Shape 19391"/>
                        <wps:cNvSpPr/>
                        <wps:spPr>
                          <a:xfrm>
                            <a:off x="0" y="0"/>
                            <a:ext cx="565442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1" h="6097">
                                <a:moveTo>
                                  <a:pt x="0" y="3048"/>
                                </a:moveTo>
                                <a:lnTo>
                                  <a:pt x="565442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2" style="width:445.23pt;height:0.480042pt;mso-position-horizontal-relative:char;mso-position-vertical-relative:line" coordsize="56544,60">
                <v:shape id="Shape 19391" style="position:absolute;width:56544;height:60;left:0;top:0;" coordsize="5654421,6097" path="m0,3048l5654421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D39DDE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Wnętrza XIX i XX-wieczne : 165,00 zł</w:t>
      </w:r>
    </w:p>
    <w:p w14:paraId="095C149C" w14:textId="77777777" w:rsidR="00037239" w:rsidRDefault="00C5008F">
      <w:pPr>
        <w:numPr>
          <w:ilvl w:val="0"/>
          <w:numId w:val="1"/>
        </w:numPr>
        <w:ind w:left="864" w:right="0" w:hanging="365"/>
      </w:pPr>
      <w:r>
        <w:t>Wnętrza XIX i XX-wieczne + zbrojownia : 190,00 zł</w:t>
      </w:r>
    </w:p>
    <w:p w14:paraId="2C8F58AC" w14:textId="77777777" w:rsidR="00037239" w:rsidRDefault="00C5008F">
      <w:pPr>
        <w:numPr>
          <w:ilvl w:val="0"/>
          <w:numId w:val="1"/>
        </w:numPr>
        <w:spacing w:after="125"/>
        <w:ind w:left="864" w:right="0" w:hanging="365"/>
      </w:pPr>
      <w:r>
        <w:t>Wnętrza XIX i XX-wieczne + wszystkie dodatkowe wystawy : 215,00 zł</w:t>
      </w:r>
    </w:p>
    <w:p w14:paraId="12499A93" w14:textId="77777777" w:rsidR="00037239" w:rsidRDefault="00C5008F">
      <w:pPr>
        <w:spacing w:after="1" w:line="258" w:lineRule="auto"/>
        <w:ind w:left="566" w:right="14" w:firstLine="0"/>
      </w:pPr>
      <w:proofErr w:type="spellStart"/>
      <w:r>
        <w:rPr>
          <w:sz w:val="24"/>
        </w:rPr>
        <w:t>Audioprzewodnik</w:t>
      </w:r>
      <w:proofErr w:type="spellEnd"/>
    </w:p>
    <w:p w14:paraId="2CBBB5F2" w14:textId="77777777" w:rsidR="00037239" w:rsidRDefault="00C5008F">
      <w:pPr>
        <w:spacing w:after="113" w:line="259" w:lineRule="auto"/>
        <w:ind w:left="523" w:right="-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7A770E2" wp14:editId="5DA244F3">
                <wp:extent cx="5657468" cy="6097"/>
                <wp:effectExtent l="0" t="0" r="0" b="0"/>
                <wp:docPr id="19394" name="Group 19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468" cy="6097"/>
                          <a:chOff x="0" y="0"/>
                          <a:chExt cx="5657468" cy="6097"/>
                        </a:xfrm>
                      </wpg:grpSpPr>
                      <wps:wsp>
                        <wps:cNvPr id="19393" name="Shape 19393"/>
                        <wps:cNvSpPr/>
                        <wps:spPr>
                          <a:xfrm>
                            <a:off x="0" y="0"/>
                            <a:ext cx="56574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468" h="6097">
                                <a:moveTo>
                                  <a:pt x="0" y="3048"/>
                                </a:moveTo>
                                <a:lnTo>
                                  <a:pt x="565746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4" style="width:445.47pt;height:0.480042pt;mso-position-horizontal-relative:char;mso-position-vertical-relative:line" coordsize="56574,60">
                <v:shape id="Shape 19393" style="position:absolute;width:56574;height:60;left:0;top:0;" coordsize="5657468,6097" path="m0,3048l5657468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3FD5C3" w14:textId="77777777" w:rsidR="00037239" w:rsidRDefault="00C5008F">
      <w:pPr>
        <w:numPr>
          <w:ilvl w:val="0"/>
          <w:numId w:val="1"/>
        </w:numPr>
        <w:ind w:left="864" w:right="0" w:hanging="365"/>
      </w:pPr>
      <w:proofErr w:type="spellStart"/>
      <w:r>
        <w:t>Audioprzewodnik</w:t>
      </w:r>
      <w:proofErr w:type="spellEnd"/>
      <w:r>
        <w:t xml:space="preserve"> po wystawie Wnętrz XIX i XX wiecznych (j. polski, j. angielski, j. niemiecki, j. francuski, j. czeski): 10,00 zł</w:t>
      </w:r>
    </w:p>
    <w:p w14:paraId="03F8734F" w14:textId="77777777" w:rsidR="00037239" w:rsidRDefault="00C5008F">
      <w:pPr>
        <w:numPr>
          <w:ilvl w:val="0"/>
          <w:numId w:val="1"/>
        </w:numPr>
        <w:ind w:left="864" w:right="0" w:hanging="365"/>
      </w:pPr>
      <w:proofErr w:type="spellStart"/>
      <w:r>
        <w:t>Audioprzewodnik</w:t>
      </w:r>
      <w:proofErr w:type="spellEnd"/>
      <w:r>
        <w:t xml:space="preserve"> po wystawie Wnętrz XIX i XX wiecznych oraz wystawie stałej Galeria Portretów (j. polski, j. angielski, j. niemi</w:t>
      </w:r>
      <w:r>
        <w:t>ecki, j. francuski, j. czeski): 12,00 zł</w:t>
      </w:r>
    </w:p>
    <w:p w14:paraId="6D6C4C87" w14:textId="77777777" w:rsidR="00037239" w:rsidRDefault="00C5008F">
      <w:pPr>
        <w:numPr>
          <w:ilvl w:val="0"/>
          <w:numId w:val="1"/>
        </w:numPr>
        <w:ind w:left="864" w:right="0" w:hanging="365"/>
      </w:pPr>
      <w:proofErr w:type="spellStart"/>
      <w:r>
        <w:t>Audioprzewodnik</w:t>
      </w:r>
      <w:proofErr w:type="spellEnd"/>
      <w:r>
        <w:t xml:space="preserve"> po części wystawy Wnętrz XIX i XX wiecznych w dni bezpłatne (j. polski, j.</w:t>
      </w:r>
    </w:p>
    <w:p w14:paraId="6EC0C509" w14:textId="77777777" w:rsidR="00037239" w:rsidRDefault="00C5008F">
      <w:pPr>
        <w:spacing w:after="44"/>
        <w:ind w:left="850" w:right="0"/>
      </w:pPr>
      <w:r>
        <w:t>angielski,</w:t>
      </w:r>
    </w:p>
    <w:p w14:paraId="7453DCFB" w14:textId="77777777" w:rsidR="00037239" w:rsidRDefault="00C5008F">
      <w:pPr>
        <w:ind w:left="831" w:right="0"/>
      </w:pPr>
      <w:r>
        <w:t>j. niemiecki, j. francuski, j. czeski): 6,00 zł</w:t>
      </w:r>
    </w:p>
    <w:p w14:paraId="50518CFB" w14:textId="77777777" w:rsidR="00037239" w:rsidRDefault="00C5008F">
      <w:pPr>
        <w:numPr>
          <w:ilvl w:val="0"/>
          <w:numId w:val="2"/>
        </w:numPr>
        <w:ind w:right="0" w:hanging="350"/>
      </w:pPr>
      <w:proofErr w:type="spellStart"/>
      <w:r>
        <w:t>Audioprzewodnik</w:t>
      </w:r>
      <w:proofErr w:type="spellEnd"/>
      <w:r>
        <w:t xml:space="preserve"> z funkcją </w:t>
      </w:r>
      <w:proofErr w:type="spellStart"/>
      <w:r>
        <w:t>audiodeskrypcji</w:t>
      </w:r>
      <w:proofErr w:type="spellEnd"/>
      <w:r>
        <w:t>: bezpłatnie dla osób ni</w:t>
      </w:r>
      <w:r>
        <w:t>ewidomych i niedowidzących; 10,00 zł dla opiekuna osoby niewidomej lub niedowidzącej.</w:t>
      </w:r>
    </w:p>
    <w:p w14:paraId="639A6681" w14:textId="77777777" w:rsidR="00037239" w:rsidRDefault="00C5008F">
      <w:pPr>
        <w:numPr>
          <w:ilvl w:val="0"/>
          <w:numId w:val="2"/>
        </w:numPr>
        <w:spacing w:after="316"/>
        <w:ind w:right="0" w:hanging="350"/>
      </w:pPr>
      <w:r>
        <w:t>Wymagane słuchawki. Możliwy zakup jednorazowych słuchawek w kasie biletowej w cenie 2 zł</w:t>
      </w:r>
    </w:p>
    <w:p w14:paraId="355B3D3A" w14:textId="77777777" w:rsidR="00037239" w:rsidRDefault="00C5008F">
      <w:pPr>
        <w:spacing w:after="0" w:line="265" w:lineRule="auto"/>
        <w:ind w:left="542" w:right="0" w:hanging="10"/>
        <w:jc w:val="left"/>
      </w:pPr>
      <w:r>
        <w:rPr>
          <w:sz w:val="26"/>
        </w:rPr>
        <w:t>Aplikacja mobilna audio</w:t>
      </w:r>
    </w:p>
    <w:p w14:paraId="0848B629" w14:textId="77777777" w:rsidR="00037239" w:rsidRDefault="00C5008F">
      <w:pPr>
        <w:spacing w:after="110" w:line="259" w:lineRule="auto"/>
        <w:ind w:left="50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3BF69E" wp14:editId="5870EB28">
                <wp:extent cx="5660517" cy="3048"/>
                <wp:effectExtent l="0" t="0" r="0" b="0"/>
                <wp:docPr id="19396" name="Group 19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517" cy="3048"/>
                          <a:chOff x="0" y="0"/>
                          <a:chExt cx="5660517" cy="3048"/>
                        </a:xfrm>
                      </wpg:grpSpPr>
                      <wps:wsp>
                        <wps:cNvPr id="19395" name="Shape 19395"/>
                        <wps:cNvSpPr/>
                        <wps:spPr>
                          <a:xfrm>
                            <a:off x="0" y="0"/>
                            <a:ext cx="5660517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17" h="3048">
                                <a:moveTo>
                                  <a:pt x="0" y="1524"/>
                                </a:moveTo>
                                <a:lnTo>
                                  <a:pt x="5660517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6" style="width:445.71pt;height:0.23999pt;mso-position-horizontal-relative:char;mso-position-vertical-relative:line" coordsize="56605,30">
                <v:shape id="Shape 19395" style="position:absolute;width:56605;height:30;left:0;top:0;" coordsize="5660517,3048" path="m0,1524l5660517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80FF6F" w14:textId="77777777" w:rsidR="00037239" w:rsidRDefault="00C5008F">
      <w:pPr>
        <w:numPr>
          <w:ilvl w:val="0"/>
          <w:numId w:val="2"/>
        </w:numPr>
        <w:ind w:right="0" w:hanging="350"/>
      </w:pPr>
      <w:r>
        <w:t>Aplikacja mobilna audio po wystawie Wnętrz XIX i XX wiecznych (j. polski, j. angielski, j. niemiecki,</w:t>
      </w:r>
    </w:p>
    <w:p w14:paraId="37D43C89" w14:textId="77777777" w:rsidR="00037239" w:rsidRDefault="00C5008F">
      <w:pPr>
        <w:ind w:left="821" w:right="0"/>
      </w:pPr>
      <w:r>
        <w:t>j. francuski, j. czeski): 6,00 zł</w:t>
      </w:r>
    </w:p>
    <w:p w14:paraId="64232D3B" w14:textId="77777777" w:rsidR="00037239" w:rsidRDefault="00C5008F">
      <w:pPr>
        <w:numPr>
          <w:ilvl w:val="0"/>
          <w:numId w:val="3"/>
        </w:numPr>
        <w:spacing w:after="307"/>
        <w:ind w:right="0" w:hanging="432"/>
      </w:pPr>
      <w:r>
        <w:t>Wymagane słuchawki. Możliwy zakup jednorazowych słuchawek w kasie biletowej w cenie 2 zł</w:t>
      </w:r>
    </w:p>
    <w:p w14:paraId="348B2BFE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Stajnie Książęce w Pszczynie</w:t>
      </w:r>
    </w:p>
    <w:p w14:paraId="5A2376E7" w14:textId="77777777" w:rsidR="00037239" w:rsidRDefault="00C5008F">
      <w:pPr>
        <w:spacing w:after="115" w:line="259" w:lineRule="auto"/>
        <w:ind w:left="49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FA3C9D" wp14:editId="60F44021">
                <wp:extent cx="5660516" cy="6097"/>
                <wp:effectExtent l="0" t="0" r="0" b="0"/>
                <wp:docPr id="19398" name="Group 19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516" cy="6097"/>
                          <a:chOff x="0" y="0"/>
                          <a:chExt cx="5660516" cy="6097"/>
                        </a:xfrm>
                      </wpg:grpSpPr>
                      <wps:wsp>
                        <wps:cNvPr id="19397" name="Shape 19397"/>
                        <wps:cNvSpPr/>
                        <wps:spPr>
                          <a:xfrm>
                            <a:off x="0" y="0"/>
                            <a:ext cx="566051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16" h="6097">
                                <a:moveTo>
                                  <a:pt x="0" y="3049"/>
                                </a:moveTo>
                                <a:lnTo>
                                  <a:pt x="566051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8" style="width:445.71pt;height:0.480042pt;mso-position-horizontal-relative:char;mso-position-vertical-relative:line" coordsize="56605,60">
                <v:shape id="Shape 19397" style="position:absolute;width:56605;height:60;left:0;top:0;" coordsize="5660516,6097" path="m0,3049l5660516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956EA3" w14:textId="77777777" w:rsidR="00037239" w:rsidRDefault="00C5008F">
      <w:pPr>
        <w:numPr>
          <w:ilvl w:val="0"/>
          <w:numId w:val="3"/>
        </w:numPr>
        <w:ind w:right="0" w:hanging="432"/>
      </w:pPr>
      <w:r>
        <w:t>Oprowadzanie w języku polskim : 75,00 zł</w:t>
      </w:r>
    </w:p>
    <w:p w14:paraId="08C21A37" w14:textId="77777777" w:rsidR="00037239" w:rsidRDefault="00C5008F">
      <w:pPr>
        <w:numPr>
          <w:ilvl w:val="0"/>
          <w:numId w:val="3"/>
        </w:numPr>
        <w:ind w:right="0" w:hanging="432"/>
      </w:pPr>
      <w:r>
        <w:t>Oprowadzanie w języku obcym (j. niemiecki, j. francuski, j. rosyjski) : 90,00 zł</w:t>
      </w:r>
    </w:p>
    <w:p w14:paraId="19746FE6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OFERTA DLA SZKÓŁ</w:t>
      </w:r>
    </w:p>
    <w:p w14:paraId="22F57BB6" w14:textId="77777777" w:rsidR="00037239" w:rsidRDefault="00C5008F">
      <w:pPr>
        <w:spacing w:after="59" w:line="259" w:lineRule="auto"/>
        <w:ind w:left="571" w:righ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54D1DD0" wp14:editId="4A7D76A6">
                <wp:extent cx="5639179" cy="1"/>
                <wp:effectExtent l="0" t="0" r="0" b="0"/>
                <wp:docPr id="19400" name="Group 19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9179" cy="1"/>
                          <a:chOff x="0" y="0"/>
                          <a:chExt cx="5639179" cy="1"/>
                        </a:xfrm>
                      </wpg:grpSpPr>
                      <wps:wsp>
                        <wps:cNvPr id="19399" name="Shape 19399"/>
                        <wps:cNvSpPr/>
                        <wps:spPr>
                          <a:xfrm>
                            <a:off x="0" y="0"/>
                            <a:ext cx="563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9179">
                                <a:moveTo>
                                  <a:pt x="0" y="0"/>
                                </a:moveTo>
                                <a:lnTo>
                                  <a:pt x="5639179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0" style="width:444.03pt;height:7.87402e-05pt;mso-position-horizontal-relative:char;mso-position-vertical-relative:line" coordsize="56391,0">
                <v:shape id="Shape 19399" style="position:absolute;width:56391;height:0;left:0;top:0;" coordsize="5639179,0" path="m0,0l5639179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97AE96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Zajęcia edukacyjne:</w:t>
      </w:r>
    </w:p>
    <w:p w14:paraId="5C11968B" w14:textId="77777777" w:rsidR="00037239" w:rsidRDefault="00C5008F">
      <w:pPr>
        <w:spacing w:after="83" w:line="259" w:lineRule="auto"/>
        <w:ind w:left="557" w:right="-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A3DA016" wp14:editId="39334768">
                <wp:extent cx="5645275" cy="3048"/>
                <wp:effectExtent l="0" t="0" r="0" b="0"/>
                <wp:docPr id="19402" name="Group 19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275" cy="3048"/>
                          <a:chOff x="0" y="0"/>
                          <a:chExt cx="5645275" cy="3048"/>
                        </a:xfrm>
                      </wpg:grpSpPr>
                      <wps:wsp>
                        <wps:cNvPr id="19401" name="Shape 19401"/>
                        <wps:cNvSpPr/>
                        <wps:spPr>
                          <a:xfrm>
                            <a:off x="0" y="0"/>
                            <a:ext cx="5645275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275" h="3048">
                                <a:moveTo>
                                  <a:pt x="0" y="1524"/>
                                </a:moveTo>
                                <a:lnTo>
                                  <a:pt x="5645275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2" style="width:444.51pt;height:0.240021pt;mso-position-horizontal-relative:char;mso-position-vertical-relative:line" coordsize="56452,30">
                <v:shape id="Shape 19401" style="position:absolute;width:56452;height:30;left:0;top:0;" coordsize="5645275,3048" path="m0,1524l5645275,1524">
                  <v:stroke weight="0.2400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C93B79" w14:textId="77777777" w:rsidR="00037239" w:rsidRDefault="00C5008F">
      <w:pPr>
        <w:numPr>
          <w:ilvl w:val="0"/>
          <w:numId w:val="3"/>
        </w:numPr>
        <w:spacing w:after="329"/>
        <w:ind w:right="0" w:hanging="432"/>
      </w:pPr>
      <w:r>
        <w:t xml:space="preserve">oprowadzanie: 130,00 zł </w:t>
      </w:r>
      <w:r>
        <w:rPr>
          <w:noProof/>
        </w:rPr>
        <w:drawing>
          <wp:inline distT="0" distB="0" distL="0" distR="0" wp14:anchorId="7F472B55" wp14:editId="685651D0">
            <wp:extent cx="48771" cy="45724"/>
            <wp:effectExtent l="0" t="0" r="0" b="0"/>
            <wp:docPr id="9768" name="Picture 9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" name="Picture 97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bilet edukacyjny: 7,00 zł</w:t>
      </w:r>
    </w:p>
    <w:p w14:paraId="27FB56CB" w14:textId="77777777" w:rsidR="00037239" w:rsidRDefault="00C5008F">
      <w:pPr>
        <w:spacing w:after="332" w:line="258" w:lineRule="auto"/>
        <w:ind w:left="566" w:right="4248" w:firstLine="0"/>
      </w:pPr>
      <w:r>
        <w:rPr>
          <w:sz w:val="24"/>
        </w:rPr>
        <w:t xml:space="preserve">Warsztaty dopełniające programy szkolne: </w:t>
      </w:r>
      <w:r>
        <w:rPr>
          <w:noProof/>
        </w:rPr>
        <w:drawing>
          <wp:inline distT="0" distB="0" distL="0" distR="0" wp14:anchorId="528D952B" wp14:editId="1CA06F16">
            <wp:extent cx="54868" cy="54869"/>
            <wp:effectExtent l="0" t="0" r="0" b="0"/>
            <wp:docPr id="9769" name="Picture 9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" name="Picture 97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bilet: 7,00 zł</w:t>
      </w:r>
    </w:p>
    <w:p w14:paraId="703D684F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lastRenderedPageBreak/>
        <w:t>Bilety dodatkowe</w:t>
      </w:r>
    </w:p>
    <w:p w14:paraId="7ED7923C" w14:textId="77777777" w:rsidR="00037239" w:rsidRDefault="00C5008F">
      <w:pPr>
        <w:spacing w:after="101" w:line="259" w:lineRule="auto"/>
        <w:ind w:left="542" w:right="-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1D25803" wp14:editId="0D874DB3">
                <wp:extent cx="5645276" cy="6097"/>
                <wp:effectExtent l="0" t="0" r="0" b="0"/>
                <wp:docPr id="19404" name="Group 19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276" cy="6097"/>
                          <a:chOff x="0" y="0"/>
                          <a:chExt cx="5645276" cy="6097"/>
                        </a:xfrm>
                      </wpg:grpSpPr>
                      <wps:wsp>
                        <wps:cNvPr id="19403" name="Shape 19403"/>
                        <wps:cNvSpPr/>
                        <wps:spPr>
                          <a:xfrm>
                            <a:off x="0" y="0"/>
                            <a:ext cx="564527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276" h="6097">
                                <a:moveTo>
                                  <a:pt x="0" y="3048"/>
                                </a:moveTo>
                                <a:lnTo>
                                  <a:pt x="5645276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4" style="width:444.51pt;height:0.480042pt;mso-position-horizontal-relative:char;mso-position-vertical-relative:line" coordsize="56452,60">
                <v:shape id="Shape 19403" style="position:absolute;width:56452;height:60;left:0;top:0;" coordsize="5645276,6097" path="m0,3048l5645276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120B99" w14:textId="77777777" w:rsidR="00037239" w:rsidRDefault="00C5008F">
      <w:pPr>
        <w:numPr>
          <w:ilvl w:val="0"/>
          <w:numId w:val="3"/>
        </w:numPr>
        <w:ind w:right="0" w:hanging="432"/>
      </w:pPr>
      <w:r>
        <w:t>Bilet okolicznościowy 5,00 zł (na przykład na Noc Muzeów)</w:t>
      </w:r>
    </w:p>
    <w:p w14:paraId="6253B38A" w14:textId="77777777" w:rsidR="00037239" w:rsidRDefault="00C5008F">
      <w:pPr>
        <w:numPr>
          <w:ilvl w:val="0"/>
          <w:numId w:val="3"/>
        </w:numPr>
        <w:ind w:right="0" w:hanging="432"/>
      </w:pPr>
      <w:r>
        <w:t>Bilet okolicznościowy 2,00 zł (dla osób powyżej 75 roku życia)</w:t>
      </w:r>
    </w:p>
    <w:p w14:paraId="401B8F7F" w14:textId="77777777" w:rsidR="00037239" w:rsidRDefault="00C5008F">
      <w:pPr>
        <w:numPr>
          <w:ilvl w:val="0"/>
          <w:numId w:val="3"/>
        </w:numPr>
        <w:spacing w:after="28"/>
        <w:ind w:right="0" w:hanging="432"/>
      </w:pPr>
      <w:r>
        <w:t>Bilet na wykład 5,00 zł</w:t>
      </w:r>
    </w:p>
    <w:p w14:paraId="7C5CD738" w14:textId="77777777" w:rsidR="00037239" w:rsidRDefault="00C5008F">
      <w:pPr>
        <w:numPr>
          <w:ilvl w:val="0"/>
          <w:numId w:val="3"/>
        </w:numPr>
        <w:ind w:right="0" w:hanging="432"/>
      </w:pPr>
      <w:r>
        <w:t>Voucher—w zależności od wybranej o</w:t>
      </w:r>
      <w:r>
        <w:t>pcji zwiedzania</w:t>
      </w:r>
    </w:p>
    <w:p w14:paraId="10B9889E" w14:textId="77777777" w:rsidR="00037239" w:rsidRDefault="00C5008F">
      <w:pPr>
        <w:spacing w:after="350" w:line="259" w:lineRule="auto"/>
        <w:ind w:left="533" w:right="-1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ABC8101" wp14:editId="4CADC6F3">
                <wp:extent cx="5654421" cy="12193"/>
                <wp:effectExtent l="0" t="0" r="0" b="0"/>
                <wp:docPr id="19406" name="Group 19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1" cy="12193"/>
                          <a:chOff x="0" y="0"/>
                          <a:chExt cx="5654421" cy="12193"/>
                        </a:xfrm>
                      </wpg:grpSpPr>
                      <wps:wsp>
                        <wps:cNvPr id="19405" name="Shape 19405"/>
                        <wps:cNvSpPr/>
                        <wps:spPr>
                          <a:xfrm>
                            <a:off x="0" y="0"/>
                            <a:ext cx="565442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1" h="12193">
                                <a:moveTo>
                                  <a:pt x="0" y="6097"/>
                                </a:moveTo>
                                <a:lnTo>
                                  <a:pt x="565442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6" style="width:445.23pt;height:0.960083pt;mso-position-horizontal-relative:char;mso-position-vertical-relative:line" coordsize="56544,121">
                <v:shape id="Shape 19405" style="position:absolute;width:56544;height:121;left:0;top:0;" coordsize="5654421,12193" path="m0,6097l565442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BABFE2" w14:textId="77777777" w:rsidR="00037239" w:rsidRDefault="00C5008F">
      <w:pPr>
        <w:spacing w:after="1" w:line="258" w:lineRule="auto"/>
        <w:ind w:left="566" w:right="1795" w:firstLine="2899"/>
      </w:pPr>
      <w:r>
        <w:rPr>
          <w:sz w:val="24"/>
        </w:rPr>
        <w:t>STAJNIE KSIĄŻĘCE W PSZCZYNIE WYSTAWY:</w:t>
      </w:r>
    </w:p>
    <w:p w14:paraId="6F601A90" w14:textId="77777777" w:rsidR="00037239" w:rsidRDefault="00C5008F">
      <w:pPr>
        <w:spacing w:after="108" w:line="259" w:lineRule="auto"/>
        <w:ind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1B62BF9" wp14:editId="04C1C52E">
                <wp:extent cx="5617842" cy="1"/>
                <wp:effectExtent l="0" t="0" r="0" b="0"/>
                <wp:docPr id="19408" name="Group 19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842" cy="1"/>
                          <a:chOff x="0" y="0"/>
                          <a:chExt cx="5617842" cy="1"/>
                        </a:xfrm>
                      </wpg:grpSpPr>
                      <wps:wsp>
                        <wps:cNvPr id="19407" name="Shape 19407"/>
                        <wps:cNvSpPr/>
                        <wps:spPr>
                          <a:xfrm>
                            <a:off x="0" y="0"/>
                            <a:ext cx="5617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842">
                                <a:moveTo>
                                  <a:pt x="0" y="0"/>
                                </a:moveTo>
                                <a:lnTo>
                                  <a:pt x="5617842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8" style="width:442.35pt;height:7.87402e-05pt;mso-position-horizontal-relative:char;mso-position-vertical-relative:line" coordsize="56178,0">
                <v:shape id="Shape 19407" style="position:absolute;width:56178;height:0;left:0;top:0;" coordsize="5617842,0" path="m0,0l5617842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E801DE" w14:textId="77777777" w:rsidR="00037239" w:rsidRDefault="00C5008F">
      <w:pPr>
        <w:numPr>
          <w:ilvl w:val="0"/>
          <w:numId w:val="3"/>
        </w:numPr>
        <w:spacing w:after="47"/>
        <w:ind w:right="0" w:hanging="432"/>
      </w:pPr>
      <w:r>
        <w:t>Bilet normalny: 8,00 zł</w:t>
      </w:r>
    </w:p>
    <w:p w14:paraId="639C8FB7" w14:textId="77777777" w:rsidR="00037239" w:rsidRDefault="00C5008F">
      <w:pPr>
        <w:numPr>
          <w:ilvl w:val="0"/>
          <w:numId w:val="3"/>
        </w:numPr>
        <w:spacing w:after="340"/>
        <w:ind w:right="0" w:hanging="432"/>
      </w:pPr>
      <w:r>
        <w:t>Bilet ulgowy: 5,00 zł</w:t>
      </w:r>
    </w:p>
    <w:p w14:paraId="0842592B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Karnet rodzinny (Stajnie Książęce + Wnętrza XIX i XX-wieczne + Zbrojownia)</w:t>
      </w:r>
    </w:p>
    <w:p w14:paraId="7463797F" w14:textId="77777777" w:rsidR="00037239" w:rsidRDefault="00C5008F">
      <w:pPr>
        <w:spacing w:after="105" w:line="259" w:lineRule="auto"/>
        <w:ind w:left="5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B62166" wp14:editId="1E2BF590">
                <wp:extent cx="5645276" cy="6097"/>
                <wp:effectExtent l="0" t="0" r="0" b="0"/>
                <wp:docPr id="19410" name="Group 1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276" cy="6097"/>
                          <a:chOff x="0" y="0"/>
                          <a:chExt cx="5645276" cy="6097"/>
                        </a:xfrm>
                      </wpg:grpSpPr>
                      <wps:wsp>
                        <wps:cNvPr id="19409" name="Shape 19409"/>
                        <wps:cNvSpPr/>
                        <wps:spPr>
                          <a:xfrm>
                            <a:off x="0" y="0"/>
                            <a:ext cx="564527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276" h="6097">
                                <a:moveTo>
                                  <a:pt x="0" y="3048"/>
                                </a:moveTo>
                                <a:lnTo>
                                  <a:pt x="5645276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10" style="width:444.51pt;height:0.480042pt;mso-position-horizontal-relative:char;mso-position-vertical-relative:line" coordsize="56452,60">
                <v:shape id="Shape 19409" style="position:absolute;width:56452;height:60;left:0;top:0;" coordsize="5645276,6097" path="m0,3048l5645276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38E3CA" w14:textId="77777777" w:rsidR="00037239" w:rsidRDefault="00C5008F">
      <w:pPr>
        <w:numPr>
          <w:ilvl w:val="0"/>
          <w:numId w:val="3"/>
        </w:numPr>
        <w:ind w:right="0" w:hanging="432"/>
      </w:pPr>
      <w:r>
        <w:t>Karnet rodzinny (rodzice i dzieci od 7 do 16 lat): 110,00 zł</w:t>
      </w:r>
    </w:p>
    <w:p w14:paraId="4C879087" w14:textId="77777777" w:rsidR="00037239" w:rsidRDefault="00C5008F">
      <w:pPr>
        <w:numPr>
          <w:ilvl w:val="0"/>
          <w:numId w:val="3"/>
        </w:numPr>
        <w:ind w:right="0" w:hanging="432"/>
      </w:pPr>
      <w:r>
        <w:t>Karnet rodzinny (rodzice i dzieci) dla posiadaczy Karty Dużej Rodziny: 82,00 zł</w:t>
      </w:r>
    </w:p>
    <w:p w14:paraId="07C06436" w14:textId="77777777" w:rsidR="00037239" w:rsidRDefault="00C5008F">
      <w:pPr>
        <w:numPr>
          <w:ilvl w:val="0"/>
          <w:numId w:val="3"/>
        </w:numPr>
        <w:spacing w:after="46"/>
        <w:ind w:right="0" w:hanging="432"/>
      </w:pPr>
      <w:r>
        <w:t>KDR indywidualny normalny — Stajnie Książęce 5,00 zł</w:t>
      </w:r>
    </w:p>
    <w:p w14:paraId="7AD124EF" w14:textId="77777777" w:rsidR="00037239" w:rsidRDefault="00C5008F">
      <w:pPr>
        <w:numPr>
          <w:ilvl w:val="0"/>
          <w:numId w:val="3"/>
        </w:numPr>
        <w:spacing w:after="339"/>
        <w:ind w:right="0" w:hanging="432"/>
      </w:pPr>
      <w:r>
        <w:t>KDR indywidualny ulgowy — Stajnie Książęce 2,50 zł</w:t>
      </w:r>
    </w:p>
    <w:p w14:paraId="4482E34E" w14:textId="77777777" w:rsidR="00037239" w:rsidRDefault="00C5008F">
      <w:pPr>
        <w:spacing w:after="1" w:line="258" w:lineRule="auto"/>
        <w:ind w:left="566" w:right="14" w:firstLine="0"/>
      </w:pPr>
      <w:r>
        <w:rPr>
          <w:sz w:val="24"/>
        </w:rPr>
        <w:t>Zwiedzanie z przewodnikiem</w:t>
      </w:r>
    </w:p>
    <w:p w14:paraId="6C56F230" w14:textId="77777777" w:rsidR="00037239" w:rsidRDefault="00C5008F">
      <w:pPr>
        <w:spacing w:after="118" w:line="259" w:lineRule="auto"/>
        <w:ind w:left="52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784EEF" wp14:editId="7D78F472">
                <wp:extent cx="5648324" cy="6097"/>
                <wp:effectExtent l="0" t="0" r="0" b="0"/>
                <wp:docPr id="19412" name="Group 19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4" cy="6097"/>
                          <a:chOff x="0" y="0"/>
                          <a:chExt cx="5648324" cy="6097"/>
                        </a:xfrm>
                      </wpg:grpSpPr>
                      <wps:wsp>
                        <wps:cNvPr id="19411" name="Shape 19411"/>
                        <wps:cNvSpPr/>
                        <wps:spPr>
                          <a:xfrm>
                            <a:off x="0" y="0"/>
                            <a:ext cx="56483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4" h="6097">
                                <a:moveTo>
                                  <a:pt x="0" y="3048"/>
                                </a:moveTo>
                                <a:lnTo>
                                  <a:pt x="564832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12" style="width:444.75pt;height:0.480042pt;mso-position-horizontal-relative:char;mso-position-vertical-relative:line" coordsize="56483,60">
                <v:shape id="Shape 19411" style="position:absolute;width:56483;height:60;left:0;top:0;" coordsize="5648324,6097" path="m0,3048l5648324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9606E2" w14:textId="77777777" w:rsidR="00037239" w:rsidRDefault="00C5008F">
      <w:pPr>
        <w:numPr>
          <w:ilvl w:val="0"/>
          <w:numId w:val="3"/>
        </w:numPr>
        <w:ind w:right="0" w:hanging="432"/>
      </w:pPr>
      <w:r>
        <w:t>Oprowadzanie w języku polskim: 75,00 zł</w:t>
      </w:r>
    </w:p>
    <w:p w14:paraId="3C92F839" w14:textId="77777777" w:rsidR="00037239" w:rsidRDefault="00C5008F">
      <w:pPr>
        <w:numPr>
          <w:ilvl w:val="0"/>
          <w:numId w:val="3"/>
        </w:numPr>
        <w:spacing w:after="314"/>
        <w:ind w:right="0" w:hanging="432"/>
      </w:pPr>
      <w:r>
        <w:t>Oprowadzanie w języku obcym (j. niemiecki, j. francuski, j. rosyjski): 90,00 zł</w:t>
      </w:r>
    </w:p>
    <w:p w14:paraId="6D4980AA" w14:textId="77777777" w:rsidR="00037239" w:rsidRDefault="00C5008F">
      <w:pPr>
        <w:spacing w:after="360" w:line="258" w:lineRule="auto"/>
        <w:ind w:left="566" w:right="600" w:firstLine="0"/>
      </w:pPr>
      <w:r>
        <w:rPr>
          <w:sz w:val="24"/>
        </w:rPr>
        <w:t>Na podstawie umowy o współpracy, zawartej w dniu 19 października 2021 r. pomiędzy Muzeum Zamkowym w Pszczynie a Gminą Pszczyna, wprowadza się do cennika biletów Muzeum następujące zapisy:</w:t>
      </w:r>
    </w:p>
    <w:p w14:paraId="37D9F16B" w14:textId="77777777" w:rsidR="00037239" w:rsidRDefault="00C5008F">
      <w:pPr>
        <w:numPr>
          <w:ilvl w:val="0"/>
          <w:numId w:val="3"/>
        </w:numPr>
        <w:spacing w:after="35" w:line="258" w:lineRule="auto"/>
        <w:ind w:right="0" w:hanging="432"/>
      </w:pPr>
      <w:r>
        <w:rPr>
          <w:sz w:val="24"/>
        </w:rPr>
        <w:t>W okresie od 2 listopada do 31 marca każdego roku, w dniach otwarcia</w:t>
      </w:r>
      <w:r>
        <w:rPr>
          <w:sz w:val="24"/>
        </w:rPr>
        <w:t xml:space="preserve"> Muzeum Zamkowego w Pszczynie, dla zwiedzających umożliwiać zwiedzanie Muzeum Zamkowego w Pszczynie (Muzeum - Pałac, Kompleksu Stajni Książęcych, Pałacyk Myśliwski w Promnicach) oraz wystaw czasowych przez zorganizowane grupy z pszczyńskich placówek oświat</w:t>
      </w:r>
      <w:r>
        <w:rPr>
          <w:sz w:val="24"/>
        </w:rPr>
        <w:t>owych z uwzględnieniem 90% zniżki od normalnej ceny biletu, dla wszystkich uczestników grupy.</w:t>
      </w:r>
    </w:p>
    <w:p w14:paraId="3F0F72DC" w14:textId="2698F67A" w:rsidR="00037239" w:rsidRDefault="00C5008F">
      <w:pPr>
        <w:numPr>
          <w:ilvl w:val="0"/>
          <w:numId w:val="3"/>
        </w:numPr>
        <w:spacing w:after="0"/>
        <w:ind w:right="0" w:hanging="432"/>
      </w:pPr>
      <w:r>
        <w:rPr>
          <w:sz w:val="24"/>
        </w:rPr>
        <w:t>W okresie od 2 listopada do 31 marca każdego roku, w dniach otwarcia zwiedzanie Muzeum Zamkowego w Pszczynie (Muzeum - Pałac, Kompleksu Stajni Książęcych, Pałacy</w:t>
      </w:r>
      <w:r>
        <w:rPr>
          <w:sz w:val="24"/>
        </w:rPr>
        <w:t>k Myśliwski w Promnicach) oraz wystaw czasowych przez mieszkańców Gminy Pszczyna legitymujących się Kartą Mieszkańca Moja Pszczyna potwierdzającym fakt zamieszkiwania na terenie gminy Pszczyna, za opłatą z uwzględnieniem 90% zniżki liczonej od normalnej ce</w:t>
      </w:r>
      <w:r>
        <w:rPr>
          <w:sz w:val="24"/>
        </w:rPr>
        <w:t>ny biletu.</w:t>
      </w:r>
    </w:p>
    <w:p w14:paraId="4EB6255B" w14:textId="77777777" w:rsidR="00037239" w:rsidRDefault="00037239">
      <w:pPr>
        <w:sectPr w:rsidR="00037239" w:rsidSect="00C5008F">
          <w:pgSz w:w="11900" w:h="16840"/>
          <w:pgMar w:top="965" w:right="1570" w:bottom="1276" w:left="907" w:header="708" w:footer="708" w:gutter="0"/>
          <w:cols w:space="708"/>
        </w:sectPr>
      </w:pPr>
    </w:p>
    <w:p w14:paraId="3CC4002E" w14:textId="6E3C2F27" w:rsidR="00037239" w:rsidRDefault="00037239">
      <w:pPr>
        <w:spacing w:after="0" w:line="259" w:lineRule="auto"/>
        <w:ind w:left="-1440" w:right="10460" w:firstLine="0"/>
        <w:jc w:val="left"/>
      </w:pPr>
    </w:p>
    <w:sectPr w:rsidR="00037239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2450" o:spid="_x0000_i1026" style="width:4.5pt;height:4.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 id="6219" o:spid="_x0000_i1027" style="width:4.5pt;height:4.5pt" coordsize="" o:spt="100" o:bullet="t" adj="0,,0" path="" stroked="f">
        <v:stroke joinstyle="miter"/>
        <v:imagedata r:id="rId2" o:title="image12"/>
        <v:formulas/>
        <v:path o:connecttype="segments"/>
      </v:shape>
    </w:pict>
  </w:numPicBullet>
  <w:abstractNum w:abstractNumId="0" w15:restartNumberingAfterBreak="0">
    <w:nsid w:val="17CB0366"/>
    <w:multiLevelType w:val="hybridMultilevel"/>
    <w:tmpl w:val="2AE0595E"/>
    <w:lvl w:ilvl="0" w:tplc="D1AC2C5C">
      <w:start w:val="1"/>
      <w:numFmt w:val="bullet"/>
      <w:lvlText w:val="•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EE1942">
      <w:start w:val="1"/>
      <w:numFmt w:val="bullet"/>
      <w:lvlText w:val="o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4AE544">
      <w:start w:val="1"/>
      <w:numFmt w:val="bullet"/>
      <w:lvlText w:val="▪"/>
      <w:lvlJc w:val="left"/>
      <w:pPr>
        <w:ind w:left="2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42995A">
      <w:start w:val="1"/>
      <w:numFmt w:val="bullet"/>
      <w:lvlText w:val="•"/>
      <w:lvlJc w:val="left"/>
      <w:pPr>
        <w:ind w:left="2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48F710">
      <w:start w:val="1"/>
      <w:numFmt w:val="bullet"/>
      <w:lvlText w:val="o"/>
      <w:lvlJc w:val="left"/>
      <w:pPr>
        <w:ind w:left="3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2ED796">
      <w:start w:val="1"/>
      <w:numFmt w:val="bullet"/>
      <w:lvlText w:val="▪"/>
      <w:lvlJc w:val="left"/>
      <w:pPr>
        <w:ind w:left="4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9A750C">
      <w:start w:val="1"/>
      <w:numFmt w:val="bullet"/>
      <w:lvlText w:val="•"/>
      <w:lvlJc w:val="left"/>
      <w:pPr>
        <w:ind w:left="4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243798">
      <w:start w:val="1"/>
      <w:numFmt w:val="bullet"/>
      <w:lvlText w:val="o"/>
      <w:lvlJc w:val="left"/>
      <w:pPr>
        <w:ind w:left="5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886E4C">
      <w:start w:val="1"/>
      <w:numFmt w:val="bullet"/>
      <w:lvlText w:val="▪"/>
      <w:lvlJc w:val="left"/>
      <w:pPr>
        <w:ind w:left="6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5A13C4"/>
    <w:multiLevelType w:val="hybridMultilevel"/>
    <w:tmpl w:val="077C675A"/>
    <w:lvl w:ilvl="0" w:tplc="3D7E849E">
      <w:start w:val="1"/>
      <w:numFmt w:val="bullet"/>
      <w:lvlText w:val="•"/>
      <w:lvlPicBulletId w:val="1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A5766">
      <w:start w:val="1"/>
      <w:numFmt w:val="bullet"/>
      <w:lvlText w:val="o"/>
      <w:lvlJc w:val="left"/>
      <w:pPr>
        <w:ind w:left="1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0C7CE">
      <w:start w:val="1"/>
      <w:numFmt w:val="bullet"/>
      <w:lvlText w:val="▪"/>
      <w:lvlJc w:val="left"/>
      <w:pPr>
        <w:ind w:left="2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E8B016">
      <w:start w:val="1"/>
      <w:numFmt w:val="bullet"/>
      <w:lvlText w:val="•"/>
      <w:lvlJc w:val="left"/>
      <w:pPr>
        <w:ind w:left="2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A4BF2">
      <w:start w:val="1"/>
      <w:numFmt w:val="bullet"/>
      <w:lvlText w:val="o"/>
      <w:lvlJc w:val="left"/>
      <w:pPr>
        <w:ind w:left="3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65106">
      <w:start w:val="1"/>
      <w:numFmt w:val="bullet"/>
      <w:lvlText w:val="▪"/>
      <w:lvlJc w:val="left"/>
      <w:pPr>
        <w:ind w:left="4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B8F6C8">
      <w:start w:val="1"/>
      <w:numFmt w:val="bullet"/>
      <w:lvlText w:val="•"/>
      <w:lvlJc w:val="left"/>
      <w:pPr>
        <w:ind w:left="4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C1C6">
      <w:start w:val="1"/>
      <w:numFmt w:val="bullet"/>
      <w:lvlText w:val="o"/>
      <w:lvlJc w:val="left"/>
      <w:pPr>
        <w:ind w:left="5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78A32A">
      <w:start w:val="1"/>
      <w:numFmt w:val="bullet"/>
      <w:lvlText w:val="▪"/>
      <w:lvlJc w:val="left"/>
      <w:pPr>
        <w:ind w:left="6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BB7C7F"/>
    <w:multiLevelType w:val="hybridMultilevel"/>
    <w:tmpl w:val="F428387E"/>
    <w:lvl w:ilvl="0" w:tplc="A39E6630">
      <w:start w:val="1"/>
      <w:numFmt w:val="bullet"/>
      <w:lvlText w:val="•"/>
      <w:lvlPicBulletId w:val="0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96C4">
      <w:start w:val="1"/>
      <w:numFmt w:val="bullet"/>
      <w:lvlText w:val="o"/>
      <w:lvlJc w:val="left"/>
      <w:pPr>
        <w:ind w:left="1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36B3BA">
      <w:start w:val="1"/>
      <w:numFmt w:val="bullet"/>
      <w:lvlText w:val="▪"/>
      <w:lvlJc w:val="left"/>
      <w:pPr>
        <w:ind w:left="2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D2D690">
      <w:start w:val="1"/>
      <w:numFmt w:val="bullet"/>
      <w:lvlText w:val="•"/>
      <w:lvlJc w:val="left"/>
      <w:pPr>
        <w:ind w:left="3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A07CA6">
      <w:start w:val="1"/>
      <w:numFmt w:val="bullet"/>
      <w:lvlText w:val="o"/>
      <w:lvlJc w:val="left"/>
      <w:pPr>
        <w:ind w:left="3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04BCE">
      <w:start w:val="1"/>
      <w:numFmt w:val="bullet"/>
      <w:lvlText w:val="▪"/>
      <w:lvlJc w:val="left"/>
      <w:pPr>
        <w:ind w:left="4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CB114">
      <w:start w:val="1"/>
      <w:numFmt w:val="bullet"/>
      <w:lvlText w:val="•"/>
      <w:lvlJc w:val="left"/>
      <w:pPr>
        <w:ind w:left="5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4FFB4">
      <w:start w:val="1"/>
      <w:numFmt w:val="bullet"/>
      <w:lvlText w:val="o"/>
      <w:lvlJc w:val="left"/>
      <w:pPr>
        <w:ind w:left="5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6C98E">
      <w:start w:val="1"/>
      <w:numFmt w:val="bullet"/>
      <w:lvlText w:val="▪"/>
      <w:lvlJc w:val="left"/>
      <w:pPr>
        <w:ind w:left="6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39"/>
    <w:rsid w:val="00037239"/>
    <w:rsid w:val="009F442F"/>
    <w:rsid w:val="00C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F62FAF"/>
  <w15:docId w15:val="{58C3D19A-D8D3-4C32-86DA-44D8C93C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581" w:right="211" w:hanging="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82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fontTable" Target="fontTable.xml"/><Relationship Id="rId5" Type="http://schemas.openxmlformats.org/officeDocument/2006/relationships/image" Target="media/image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3</cp:revision>
  <dcterms:created xsi:type="dcterms:W3CDTF">2025-10-14T10:42:00Z</dcterms:created>
  <dcterms:modified xsi:type="dcterms:W3CDTF">2025-10-14T10:44:00Z</dcterms:modified>
</cp:coreProperties>
</file>