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79" w:rsidRPr="008571BA" w:rsidRDefault="008571BA" w:rsidP="008571BA">
      <w:pPr>
        <w:pStyle w:val="NormalnyWeb"/>
        <w:spacing w:before="0" w:beforeAutospacing="0" w:after="0" w:afterAutospacing="0" w:line="280" w:lineRule="atLeast"/>
        <w:jc w:val="right"/>
      </w:pPr>
      <w:r w:rsidRPr="008571BA">
        <w:t>Pszczyna, dnia 3 marca 2023 r.</w:t>
      </w:r>
    </w:p>
    <w:p w:rsidR="00453D40" w:rsidRPr="008571BA" w:rsidRDefault="00453D40" w:rsidP="0024371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EA1879" w:rsidRPr="008571BA" w:rsidRDefault="00EA1879" w:rsidP="008571BA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8571BA" w:rsidRPr="00FD1F37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FD1F37" w:rsidRDefault="00FD1F37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FD1F37" w:rsidRDefault="00FD1F37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:rsidR="00EA1879" w:rsidRPr="00FD1F37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  <w:r w:rsidRPr="00FD1F37">
        <w:rPr>
          <w:b/>
        </w:rPr>
        <w:t>INFORMACJA O WYBORZE OFERTY</w:t>
      </w:r>
    </w:p>
    <w:p w:rsidR="00EA1879" w:rsidRPr="00FD1F37" w:rsidRDefault="00EA1879" w:rsidP="00EA1879">
      <w:pPr>
        <w:pStyle w:val="NormalnyWeb"/>
        <w:spacing w:before="0" w:beforeAutospacing="0" w:after="0" w:afterAutospacing="0" w:line="280" w:lineRule="atLeast"/>
        <w:jc w:val="both"/>
      </w:pPr>
    </w:p>
    <w:p w:rsidR="008571BA" w:rsidRPr="00FD1F37" w:rsidRDefault="008571BA" w:rsidP="00EA1879">
      <w:pPr>
        <w:pStyle w:val="NormalnyWeb"/>
        <w:spacing w:before="0" w:beforeAutospacing="0" w:after="0" w:afterAutospacing="0" w:line="280" w:lineRule="atLeast"/>
        <w:jc w:val="both"/>
      </w:pPr>
    </w:p>
    <w:p w:rsidR="00EA1879" w:rsidRDefault="00542034" w:rsidP="007B4EA8">
      <w:pPr>
        <w:spacing w:line="360" w:lineRule="auto"/>
        <w:ind w:firstLine="708"/>
        <w:rPr>
          <w:rFonts w:ascii="Times New Roman" w:hAnsi="Times New Roman" w:cs="Times New Roman"/>
        </w:rPr>
      </w:pPr>
      <w:r w:rsidRPr="00FD1F37">
        <w:rPr>
          <w:rFonts w:ascii="Times New Roman" w:hAnsi="Times New Roman" w:cs="Times New Roman"/>
        </w:rPr>
        <w:t>Muzeum Zamkow</w:t>
      </w:r>
      <w:r w:rsidR="00FD1F37" w:rsidRPr="00FD1F37">
        <w:rPr>
          <w:rFonts w:ascii="Times New Roman" w:hAnsi="Times New Roman" w:cs="Times New Roman"/>
        </w:rPr>
        <w:t>e w Pszczynie informuje, że w wyniku badania rynku na dostawę słuchawek jednorazowych stereo do obsługi audioprzewodników oraz aplikacji mobilnych została wybrana oferta firmy:</w:t>
      </w:r>
    </w:p>
    <w:p w:rsidR="00FD1F37" w:rsidRDefault="00FD1F37" w:rsidP="00FD1F37">
      <w:pPr>
        <w:ind w:firstLine="708"/>
        <w:rPr>
          <w:rFonts w:ascii="Times New Roman" w:hAnsi="Times New Roman" w:cs="Times New Roman"/>
        </w:rPr>
      </w:pPr>
    </w:p>
    <w:p w:rsidR="00FD1F37" w:rsidRDefault="00FD1F37" w:rsidP="00FD1F3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LTG Polska S.C.</w:t>
      </w:r>
    </w:p>
    <w:p w:rsidR="00FD1F37" w:rsidRDefault="00FD1F37" w:rsidP="00FD1F3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Gen. Władysława Sikorskiego 4</w:t>
      </w:r>
    </w:p>
    <w:p w:rsidR="00FD1F37" w:rsidRDefault="00FD1F37" w:rsidP="00FD1F3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37-100 Łańcut</w:t>
      </w:r>
      <w:bookmarkStart w:id="0" w:name="_GoBack"/>
      <w:bookmarkEnd w:id="0"/>
    </w:p>
    <w:p w:rsidR="00FD1F37" w:rsidRDefault="00FD1F37" w:rsidP="00FD1F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Cena: 18.450,00 zł</w:t>
      </w:r>
    </w:p>
    <w:p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p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sectPr w:rsidR="00FD1F37" w:rsidSect="0035020A">
      <w:headerReference w:type="default" r:id="rId8"/>
      <w:pgSz w:w="11906" w:h="16838"/>
      <w:pgMar w:top="1701" w:right="851" w:bottom="1701" w:left="3261" w:header="708" w:footer="3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260" w:rsidRDefault="00DE4260">
      <w:r>
        <w:separator/>
      </w:r>
    </w:p>
  </w:endnote>
  <w:endnote w:type="continuationSeparator" w:id="0">
    <w:p w:rsidR="00DE4260" w:rsidRDefault="00D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260" w:rsidRDefault="00DE4260">
      <w:r>
        <w:separator/>
      </w:r>
    </w:p>
  </w:footnote>
  <w:footnote w:type="continuationSeparator" w:id="0">
    <w:p w:rsidR="00DE4260" w:rsidRDefault="00DE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2D2" w:rsidRPr="008571BA" w:rsidRDefault="00DE4260">
    <w:pPr>
      <w:pStyle w:val="Nagwek"/>
      <w:rPr>
        <w:rFonts w:ascii="Calibri" w:hAnsi="Calibri" w:cs="Calibri"/>
        <w:sz w:val="22"/>
      </w:rPr>
    </w:pPr>
    <w:r w:rsidRPr="008571BA">
      <w:rPr>
        <w:rFonts w:ascii="Calibri" w:hAnsi="Calibri" w:cs="Calibri"/>
        <w:noProof/>
        <w:sz w:val="22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-1871345</wp:posOffset>
          </wp:positionH>
          <wp:positionV relativeFrom="paragraph">
            <wp:posOffset>-94615</wp:posOffset>
          </wp:positionV>
          <wp:extent cx="1471930" cy="10080625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2" r="-7905" b="-121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08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MacBuGuideStaticData_0H"/>
    <w:bookmarkStart w:id="2" w:name="_MacBuGuideStaticData_560H"/>
    <w:bookmarkStart w:id="3" w:name="_MacBuGuideStaticData_16832H"/>
    <w:bookmarkStart w:id="4" w:name="_MacBuGuideStaticData_16240H"/>
    <w:bookmarkStart w:id="5" w:name="_MacBuGuideStaticData_0V"/>
    <w:bookmarkStart w:id="6" w:name="_MacBuGuideStaticData_2560V"/>
    <w:bookmarkStart w:id="7" w:name="_MacBuGuideStaticData_560V"/>
    <w:bookmarkStart w:id="8" w:name="_MacBuGuideStaticData_3264V"/>
    <w:bookmarkStart w:id="9" w:name="_MacBuGuideStaticData_11056V"/>
    <w:bookmarkStart w:id="10" w:name="_MacBuGuideStaticData_15120H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8571BA" w:rsidRPr="008571BA">
      <w:rPr>
        <w:rFonts w:ascii="Calibri" w:hAnsi="Calibri" w:cs="Calibri"/>
        <w:sz w:val="22"/>
      </w:rPr>
      <w:t>Znak sprawy: SGA.261.18.2023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385A"/>
    <w:multiLevelType w:val="hybridMultilevel"/>
    <w:tmpl w:val="37D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6A"/>
    <w:multiLevelType w:val="hybridMultilevel"/>
    <w:tmpl w:val="D23E4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7FB4"/>
    <w:multiLevelType w:val="hybridMultilevel"/>
    <w:tmpl w:val="CDA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48E"/>
    <w:multiLevelType w:val="hybridMultilevel"/>
    <w:tmpl w:val="BFC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54F1"/>
    <w:multiLevelType w:val="hybridMultilevel"/>
    <w:tmpl w:val="CB94992C"/>
    <w:lvl w:ilvl="0" w:tplc="72685CE2">
      <w:start w:val="1"/>
      <w:numFmt w:val="ordinal"/>
      <w:lvlText w:val="%1"/>
      <w:lvlJc w:val="left"/>
      <w:pPr>
        <w:ind w:left="720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34C3"/>
    <w:multiLevelType w:val="hybridMultilevel"/>
    <w:tmpl w:val="B61C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D2"/>
    <w:rsid w:val="000B44F3"/>
    <w:rsid w:val="000E2DE1"/>
    <w:rsid w:val="000F427C"/>
    <w:rsid w:val="00120A48"/>
    <w:rsid w:val="00142053"/>
    <w:rsid w:val="00166F77"/>
    <w:rsid w:val="001C197C"/>
    <w:rsid w:val="001F12D2"/>
    <w:rsid w:val="00241313"/>
    <w:rsid w:val="0024371E"/>
    <w:rsid w:val="00294D01"/>
    <w:rsid w:val="00313D6E"/>
    <w:rsid w:val="0035020A"/>
    <w:rsid w:val="00377454"/>
    <w:rsid w:val="003E2133"/>
    <w:rsid w:val="003F5AAE"/>
    <w:rsid w:val="00453D40"/>
    <w:rsid w:val="004F45BD"/>
    <w:rsid w:val="00542034"/>
    <w:rsid w:val="00557646"/>
    <w:rsid w:val="0056779B"/>
    <w:rsid w:val="005B0CFF"/>
    <w:rsid w:val="005D6010"/>
    <w:rsid w:val="005F6F1F"/>
    <w:rsid w:val="006417DA"/>
    <w:rsid w:val="00664BB0"/>
    <w:rsid w:val="00682EB8"/>
    <w:rsid w:val="006B571B"/>
    <w:rsid w:val="00713DC3"/>
    <w:rsid w:val="007B4EA8"/>
    <w:rsid w:val="007D1BD3"/>
    <w:rsid w:val="008571BA"/>
    <w:rsid w:val="008C3FC9"/>
    <w:rsid w:val="00912B01"/>
    <w:rsid w:val="00925FD2"/>
    <w:rsid w:val="00953BE2"/>
    <w:rsid w:val="009975C1"/>
    <w:rsid w:val="009C335E"/>
    <w:rsid w:val="00AF63E0"/>
    <w:rsid w:val="00B3286D"/>
    <w:rsid w:val="00BD01F8"/>
    <w:rsid w:val="00BE7540"/>
    <w:rsid w:val="00C07053"/>
    <w:rsid w:val="00C20FB5"/>
    <w:rsid w:val="00C3535C"/>
    <w:rsid w:val="00C45EEA"/>
    <w:rsid w:val="00C652C3"/>
    <w:rsid w:val="00CE683B"/>
    <w:rsid w:val="00D75F6C"/>
    <w:rsid w:val="00DE4260"/>
    <w:rsid w:val="00E7171F"/>
    <w:rsid w:val="00EA1879"/>
    <w:rsid w:val="00F73B0C"/>
    <w:rsid w:val="00FA4A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3FC15D9"/>
  <w15:docId w15:val="{BDDD1FA8-A6DF-44C8-9E54-6217235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0B44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21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133"/>
    <w:pPr>
      <w:ind w:left="720"/>
      <w:contextualSpacing/>
    </w:pPr>
  </w:style>
  <w:style w:type="table" w:styleId="Tabela-Siatka">
    <w:name w:val="Table Grid"/>
    <w:basedOn w:val="Standardowy"/>
    <w:uiPriority w:val="59"/>
    <w:rsid w:val="003502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205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DD9F17-9334-421B-A6F6-C9560700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Robert Strupowski</cp:lastModifiedBy>
  <cp:revision>9</cp:revision>
  <cp:lastPrinted>2023-03-02T13:59:00Z</cp:lastPrinted>
  <dcterms:created xsi:type="dcterms:W3CDTF">2023-03-02T13:53:00Z</dcterms:created>
  <dcterms:modified xsi:type="dcterms:W3CDTF">2023-03-03T11:54:00Z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