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5A" w:rsidRPr="00B01C61" w:rsidRDefault="0095185A" w:rsidP="00951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Pszczyna, dnia </w:t>
      </w:r>
      <w:r w:rsidR="00F73C90">
        <w:rPr>
          <w:rFonts w:ascii="Times New Roman" w:hAnsi="Times New Roman" w:cs="Times New Roman"/>
          <w:sz w:val="24"/>
          <w:szCs w:val="24"/>
        </w:rPr>
        <w:t>24</w:t>
      </w:r>
      <w:r w:rsidR="00A9594F">
        <w:rPr>
          <w:rFonts w:ascii="Times New Roman" w:hAnsi="Times New Roman" w:cs="Times New Roman"/>
          <w:sz w:val="24"/>
          <w:szCs w:val="24"/>
        </w:rPr>
        <w:t xml:space="preserve"> </w:t>
      </w:r>
      <w:r w:rsidR="009E1E5B">
        <w:rPr>
          <w:rFonts w:ascii="Times New Roman" w:hAnsi="Times New Roman" w:cs="Times New Roman"/>
          <w:sz w:val="24"/>
          <w:szCs w:val="24"/>
        </w:rPr>
        <w:t>października</w:t>
      </w:r>
      <w:r w:rsidR="00A9594F">
        <w:rPr>
          <w:rFonts w:ascii="Times New Roman" w:hAnsi="Times New Roman" w:cs="Times New Roman"/>
          <w:sz w:val="24"/>
          <w:szCs w:val="24"/>
        </w:rPr>
        <w:t xml:space="preserve"> </w:t>
      </w:r>
      <w:r w:rsidRPr="00B01C61">
        <w:rPr>
          <w:rFonts w:ascii="Times New Roman" w:hAnsi="Times New Roman" w:cs="Times New Roman"/>
          <w:sz w:val="24"/>
          <w:szCs w:val="24"/>
        </w:rPr>
        <w:t>202</w:t>
      </w:r>
      <w:r w:rsidR="00B25BEC" w:rsidRPr="00B01C61">
        <w:rPr>
          <w:rFonts w:ascii="Times New Roman" w:hAnsi="Times New Roman" w:cs="Times New Roman"/>
          <w:sz w:val="24"/>
          <w:szCs w:val="24"/>
        </w:rPr>
        <w:t>2</w:t>
      </w:r>
      <w:r w:rsidRPr="00B01C6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95185A" w:rsidRPr="00B01C61" w:rsidRDefault="0095185A" w:rsidP="0095185A">
      <w:pPr>
        <w:tabs>
          <w:tab w:val="left" w:pos="7224"/>
        </w:tabs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</w:p>
    <w:p w:rsidR="0095185A" w:rsidRPr="00B01C61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Pr="00B01C61" w:rsidRDefault="0095185A" w:rsidP="00951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:rsidR="0095185A" w:rsidRPr="00B01C61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Muzeum  Zamkowe w Pszczynie, ul. Brama Wybrańców 1 (zwane dalej Muzeum) zaprasza do złożenia ofert cenowych</w:t>
      </w:r>
      <w:r w:rsidR="000941F5" w:rsidRPr="00B01C61">
        <w:rPr>
          <w:rFonts w:ascii="Times New Roman" w:hAnsi="Times New Roman" w:cs="Times New Roman"/>
          <w:sz w:val="24"/>
          <w:szCs w:val="24"/>
        </w:rPr>
        <w:t>.</w:t>
      </w:r>
      <w:r w:rsidRPr="00B01C61">
        <w:rPr>
          <w:rFonts w:ascii="Times New Roman" w:hAnsi="Times New Roman" w:cs="Times New Roman"/>
          <w:sz w:val="24"/>
          <w:szCs w:val="24"/>
        </w:rPr>
        <w:tab/>
      </w:r>
    </w:p>
    <w:p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:rsidR="00A12E08" w:rsidRPr="00B01C61" w:rsidRDefault="00DD4E1E" w:rsidP="00A12E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Przedmiot zamówienia</w:t>
      </w:r>
      <w:r w:rsidR="00A12E08" w:rsidRPr="00B01C6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12E08" w:rsidRPr="00B01C61" w:rsidRDefault="00A12E08" w:rsidP="00A12E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:rsidR="00826B04" w:rsidRDefault="00BC02BB" w:rsidP="00826B04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</w:t>
      </w:r>
      <w:r w:rsidR="008C18B5">
        <w:rPr>
          <w:rFonts w:ascii="Times New Roman" w:hAnsi="Times New Roman" w:cs="Times New Roman"/>
          <w:sz w:val="24"/>
          <w:szCs w:val="24"/>
        </w:rPr>
        <w:t>, dostawa i montaż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AF5B1A">
        <w:rPr>
          <w:rFonts w:ascii="Times New Roman" w:hAnsi="Times New Roman" w:cs="Times New Roman"/>
          <w:sz w:val="24"/>
          <w:szCs w:val="24"/>
        </w:rPr>
        <w:t>utomat</w:t>
      </w:r>
      <w:r>
        <w:rPr>
          <w:rFonts w:ascii="Times New Roman" w:hAnsi="Times New Roman" w:cs="Times New Roman"/>
          <w:sz w:val="24"/>
          <w:szCs w:val="24"/>
        </w:rPr>
        <w:t>u</w:t>
      </w:r>
      <w:r w:rsidR="00AF5B1A">
        <w:rPr>
          <w:rFonts w:ascii="Times New Roman" w:hAnsi="Times New Roman" w:cs="Times New Roman"/>
          <w:sz w:val="24"/>
          <w:szCs w:val="24"/>
        </w:rPr>
        <w:t xml:space="preserve"> biletow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AF5B1A">
        <w:rPr>
          <w:rFonts w:ascii="Times New Roman" w:hAnsi="Times New Roman" w:cs="Times New Roman"/>
          <w:sz w:val="24"/>
          <w:szCs w:val="24"/>
        </w:rPr>
        <w:t xml:space="preserve"> – biletomat</w:t>
      </w:r>
      <w:r>
        <w:rPr>
          <w:rFonts w:ascii="Times New Roman" w:hAnsi="Times New Roman" w:cs="Times New Roman"/>
          <w:sz w:val="24"/>
          <w:szCs w:val="24"/>
        </w:rPr>
        <w:t>u</w:t>
      </w:r>
      <w:r w:rsidR="00AF5B1A">
        <w:rPr>
          <w:rFonts w:ascii="Times New Roman" w:hAnsi="Times New Roman" w:cs="Times New Roman"/>
          <w:sz w:val="24"/>
          <w:szCs w:val="24"/>
        </w:rPr>
        <w:t>.</w:t>
      </w:r>
    </w:p>
    <w:p w:rsidR="000A1600" w:rsidRPr="00B01C61" w:rsidRDefault="000A1600" w:rsidP="00826B04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1BC3" w:rsidRPr="00B01C61" w:rsidRDefault="00D71BC3" w:rsidP="00D71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Opis zamówienia:</w:t>
      </w:r>
    </w:p>
    <w:p w:rsidR="00D71BC3" w:rsidRPr="00B01C61" w:rsidRDefault="00D71BC3" w:rsidP="00D71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790D" w:rsidRPr="00D0790D" w:rsidRDefault="00D0790D" w:rsidP="00D0790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90D">
        <w:rPr>
          <w:rFonts w:ascii="Times New Roman" w:hAnsi="Times New Roman" w:cs="Times New Roman"/>
          <w:sz w:val="24"/>
          <w:szCs w:val="24"/>
        </w:rPr>
        <w:t>Pełna kompatybilność z Systemem sprzedaży biletów IKSORIS;</w:t>
      </w:r>
    </w:p>
    <w:p w:rsidR="00D0790D" w:rsidRPr="00D0790D" w:rsidRDefault="0091710C" w:rsidP="00D0790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Biletomat</w:t>
      </w:r>
      <w:r w:rsidR="00D0790D" w:rsidRPr="00D0790D">
        <w:rPr>
          <w:rFonts w:ascii="Times New Roman" w:hAnsi="Times New Roman" w:cs="Times New Roman"/>
          <w:sz w:val="24"/>
          <w:szCs w:val="24"/>
        </w:rPr>
        <w:t xml:space="preserve"> z przeznaczeniem do użytku na zewnątrz budynku;</w:t>
      </w:r>
    </w:p>
    <w:p w:rsidR="00D0790D" w:rsidRPr="00D0790D" w:rsidRDefault="00D0790D" w:rsidP="00D0790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90D">
        <w:rPr>
          <w:rFonts w:ascii="Times New Roman" w:hAnsi="Times New Roman" w:cs="Times New Roman"/>
          <w:sz w:val="24"/>
          <w:szCs w:val="24"/>
        </w:rPr>
        <w:t>Dotykowy panel obsługi;</w:t>
      </w:r>
    </w:p>
    <w:p w:rsidR="00D0790D" w:rsidRPr="00D0790D" w:rsidRDefault="00D0790D" w:rsidP="00D0790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90D">
        <w:rPr>
          <w:rFonts w:ascii="Times New Roman" w:hAnsi="Times New Roman" w:cs="Times New Roman"/>
          <w:sz w:val="24"/>
          <w:szCs w:val="24"/>
        </w:rPr>
        <w:t>Obsługa płatności wyłącznie bezgotówkowej (współpraca z terminalem płatniczym Zamawiającego);</w:t>
      </w:r>
    </w:p>
    <w:p w:rsidR="00D0790D" w:rsidRPr="00D0790D" w:rsidRDefault="0091710C" w:rsidP="00D0790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Biletomat </w:t>
      </w:r>
      <w:r w:rsidR="00D0790D" w:rsidRPr="00D0790D">
        <w:rPr>
          <w:rFonts w:ascii="Times New Roman" w:hAnsi="Times New Roman" w:cs="Times New Roman"/>
          <w:sz w:val="24"/>
          <w:szCs w:val="24"/>
        </w:rPr>
        <w:t>umożliwiając</w:t>
      </w:r>
      <w:r>
        <w:rPr>
          <w:rFonts w:ascii="Times New Roman" w:hAnsi="Times New Roman" w:cs="Times New Roman"/>
          <w:sz w:val="24"/>
          <w:szCs w:val="24"/>
        </w:rPr>
        <w:t>y</w:t>
      </w:r>
      <w:r w:rsidR="00D0790D" w:rsidRPr="00D0790D">
        <w:rPr>
          <w:rFonts w:ascii="Times New Roman" w:hAnsi="Times New Roman" w:cs="Times New Roman"/>
          <w:sz w:val="24"/>
          <w:szCs w:val="24"/>
        </w:rPr>
        <w:t xml:space="preserve"> bezpieczne użytkowanie bez konieczności przytwierdzenia do podłoża/ściany;</w:t>
      </w:r>
    </w:p>
    <w:p w:rsidR="00D0790D" w:rsidRPr="00D0790D" w:rsidRDefault="00D0790D" w:rsidP="00D0790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90D">
        <w:rPr>
          <w:rFonts w:ascii="Times New Roman" w:hAnsi="Times New Roman" w:cs="Times New Roman"/>
          <w:sz w:val="24"/>
          <w:szCs w:val="24"/>
        </w:rPr>
        <w:t>Drukarka/etykieciarka obsługująca druk na biletach termicznych posiadanych przez Zamawiającego;</w:t>
      </w:r>
    </w:p>
    <w:p w:rsidR="00D0790D" w:rsidRPr="00D0790D" w:rsidRDefault="00D0790D" w:rsidP="00D0790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90D">
        <w:rPr>
          <w:rFonts w:ascii="Times New Roman" w:hAnsi="Times New Roman" w:cs="Times New Roman"/>
          <w:sz w:val="24"/>
          <w:szCs w:val="24"/>
        </w:rPr>
        <w:t>Biletomat powinien być wyposażony w drukarkę termiczną do drukowania biletów/potwierdzeń płat</w:t>
      </w:r>
      <w:bookmarkStart w:id="0" w:name="_GoBack"/>
      <w:bookmarkEnd w:id="0"/>
      <w:r w:rsidRPr="00D0790D">
        <w:rPr>
          <w:rFonts w:ascii="Times New Roman" w:hAnsi="Times New Roman" w:cs="Times New Roman"/>
          <w:sz w:val="24"/>
          <w:szCs w:val="24"/>
        </w:rPr>
        <w:t>ności na papierze w rolkach o szerokości 80mm;</w:t>
      </w:r>
    </w:p>
    <w:p w:rsidR="00D0790D" w:rsidRPr="00D0790D" w:rsidRDefault="00D0790D" w:rsidP="00D0790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90D">
        <w:rPr>
          <w:rFonts w:ascii="Times New Roman" w:hAnsi="Times New Roman" w:cs="Times New Roman"/>
          <w:sz w:val="24"/>
          <w:szCs w:val="24"/>
        </w:rPr>
        <w:t>Panel użytkownika zgodny z wymogami dotyczącymi użytkowania przez osoby ze szczególnymi potrzebami.</w:t>
      </w:r>
    </w:p>
    <w:p w:rsidR="00AF5B1A" w:rsidRDefault="00AF5B1A" w:rsidP="00D079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Składanie ofert:</w:t>
      </w:r>
    </w:p>
    <w:p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185A" w:rsidRPr="00B01C61" w:rsidRDefault="0095185A" w:rsidP="009518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Ofertę (formularz ofertowy) prosimy przesłać w formie elektronicznej e-mailem na adres:</w:t>
      </w:r>
    </w:p>
    <w:p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</w:rPr>
        <w:tab/>
      </w:r>
      <w:r w:rsidRPr="00B01C61">
        <w:rPr>
          <w:rFonts w:ascii="Times New Roman" w:hAnsi="Times New Roman" w:cs="Times New Roman"/>
          <w:b/>
          <w:sz w:val="24"/>
          <w:szCs w:val="24"/>
        </w:rPr>
        <w:tab/>
        <w:t xml:space="preserve">przetargi@zamek-pszczyna.pl, do dnia </w:t>
      </w:r>
      <w:r w:rsidR="00F73C90">
        <w:rPr>
          <w:rFonts w:ascii="Times New Roman" w:hAnsi="Times New Roman" w:cs="Times New Roman"/>
          <w:b/>
          <w:sz w:val="24"/>
          <w:szCs w:val="24"/>
        </w:rPr>
        <w:t>2</w:t>
      </w:r>
      <w:r w:rsidR="00C33A04">
        <w:rPr>
          <w:rFonts w:ascii="Times New Roman" w:hAnsi="Times New Roman" w:cs="Times New Roman"/>
          <w:b/>
          <w:sz w:val="24"/>
          <w:szCs w:val="24"/>
        </w:rPr>
        <w:t>7</w:t>
      </w:r>
      <w:r w:rsidRPr="00A95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33A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B25BEC" w:rsidRPr="00A95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A95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2022 r.</w:t>
      </w:r>
    </w:p>
    <w:p w:rsidR="0095185A" w:rsidRPr="00B01C61" w:rsidRDefault="0095185A" w:rsidP="009518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Oferta powinna być podpisana przez Oferenta lub przez osobę przez niego upoważnioną.</w:t>
      </w:r>
    </w:p>
    <w:p w:rsidR="0095185A" w:rsidRDefault="0095185A" w:rsidP="003F7B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Oferty złożone po terminie zostaną zwrócone Oferentowi (jeżeli były składane osobiście) i nie będą podlegały badaniu oraz ocenie</w:t>
      </w:r>
      <w:r w:rsidR="00415CF0">
        <w:rPr>
          <w:rFonts w:ascii="Times New Roman" w:hAnsi="Times New Roman" w:cs="Times New Roman"/>
          <w:sz w:val="24"/>
          <w:szCs w:val="24"/>
        </w:rPr>
        <w:t>;</w:t>
      </w:r>
    </w:p>
    <w:p w:rsidR="00406AEB" w:rsidRPr="00B01C61" w:rsidRDefault="00406AEB" w:rsidP="00406AEB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25BEC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Termin realizacji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 w:rsidR="002129B6" w:rsidRPr="00B01C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5BEC" w:rsidRPr="00B01C61" w:rsidRDefault="00B25BEC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599" w:rsidRPr="00FD7E45" w:rsidRDefault="00FD7E45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619E">
        <w:rPr>
          <w:rFonts w:ascii="Times New Roman" w:hAnsi="Times New Roman" w:cs="Times New Roman"/>
          <w:sz w:val="24"/>
          <w:szCs w:val="24"/>
        </w:rPr>
        <w:t xml:space="preserve">Do </w:t>
      </w:r>
      <w:r w:rsidR="00AF5B1A">
        <w:rPr>
          <w:rFonts w:ascii="Times New Roman" w:hAnsi="Times New Roman" w:cs="Times New Roman"/>
          <w:sz w:val="24"/>
          <w:szCs w:val="24"/>
        </w:rPr>
        <w:t>15</w:t>
      </w:r>
      <w:r w:rsidR="00AD619E">
        <w:rPr>
          <w:rFonts w:ascii="Times New Roman" w:hAnsi="Times New Roman" w:cs="Times New Roman"/>
          <w:sz w:val="24"/>
          <w:szCs w:val="24"/>
        </w:rPr>
        <w:t xml:space="preserve"> </w:t>
      </w:r>
      <w:r w:rsidR="00AF5B1A">
        <w:rPr>
          <w:rFonts w:ascii="Times New Roman" w:hAnsi="Times New Roman" w:cs="Times New Roman"/>
          <w:sz w:val="24"/>
          <w:szCs w:val="24"/>
        </w:rPr>
        <w:t>grudnia</w:t>
      </w:r>
      <w:r w:rsidR="00AD619E">
        <w:rPr>
          <w:rFonts w:ascii="Times New Roman" w:hAnsi="Times New Roman" w:cs="Times New Roman"/>
          <w:sz w:val="24"/>
          <w:szCs w:val="24"/>
        </w:rPr>
        <w:t xml:space="preserve"> 2022 r. </w:t>
      </w:r>
    </w:p>
    <w:p w:rsidR="00FD7E45" w:rsidRPr="00B01C61" w:rsidRDefault="00FD7E45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185A" w:rsidRPr="00B01C61" w:rsidRDefault="0095185A" w:rsidP="00FD7E45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Termin związania ofertą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 w:rsidRPr="00B01C61">
        <w:rPr>
          <w:rFonts w:ascii="Times New Roman" w:hAnsi="Times New Roman" w:cs="Times New Roman"/>
          <w:sz w:val="24"/>
          <w:szCs w:val="24"/>
        </w:rPr>
        <w:t xml:space="preserve"> Oferent pozostaje związany złożoną ofertą przez okres 30 dni od dnia zakończenia składania ofert.</w:t>
      </w:r>
    </w:p>
    <w:p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Unieważnienie </w:t>
      </w:r>
      <w:r w:rsidR="00432502" w:rsidRPr="00B01C61">
        <w:rPr>
          <w:rFonts w:ascii="Times New Roman" w:hAnsi="Times New Roman" w:cs="Times New Roman"/>
          <w:b/>
          <w:sz w:val="24"/>
          <w:szCs w:val="24"/>
          <w:u w:val="single"/>
        </w:rPr>
        <w:t>postępowania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</w:p>
    <w:p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85A" w:rsidRDefault="0095185A" w:rsidP="009518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Zamawiający zastrzega sobie prawo unieważnienia </w:t>
      </w:r>
      <w:r w:rsidR="00432502" w:rsidRPr="00B01C61">
        <w:rPr>
          <w:rFonts w:ascii="Times New Roman" w:hAnsi="Times New Roman" w:cs="Times New Roman"/>
          <w:sz w:val="24"/>
          <w:szCs w:val="24"/>
        </w:rPr>
        <w:t>postępowania</w:t>
      </w:r>
      <w:r w:rsidRPr="00B01C61">
        <w:rPr>
          <w:rFonts w:ascii="Times New Roman" w:hAnsi="Times New Roman" w:cs="Times New Roman"/>
          <w:sz w:val="24"/>
          <w:szCs w:val="24"/>
        </w:rPr>
        <w:t xml:space="preserve"> na każdym jego etapie,  jeżeli jego dalsze prowadzenie nie leży w interesie publicznym.</w:t>
      </w:r>
    </w:p>
    <w:p w:rsidR="000247AE" w:rsidRPr="00B01C61" w:rsidRDefault="000247AE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29DB" w:rsidRPr="00B01C61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Kryteria oceny ofert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 w:rsidR="00AD619E">
        <w:rPr>
          <w:rFonts w:ascii="Times New Roman" w:hAnsi="Times New Roman" w:cs="Times New Roman"/>
          <w:b/>
          <w:sz w:val="24"/>
          <w:szCs w:val="24"/>
        </w:rPr>
        <w:t xml:space="preserve"> Cena </w:t>
      </w:r>
      <w:r w:rsidR="00A82508">
        <w:rPr>
          <w:rFonts w:ascii="Times New Roman" w:hAnsi="Times New Roman" w:cs="Times New Roman"/>
          <w:b/>
          <w:sz w:val="24"/>
          <w:szCs w:val="24"/>
        </w:rPr>
        <w:t>70</w:t>
      </w:r>
      <w:r w:rsidR="00AD619E">
        <w:rPr>
          <w:rFonts w:ascii="Times New Roman" w:hAnsi="Times New Roman" w:cs="Times New Roman"/>
          <w:b/>
          <w:sz w:val="24"/>
          <w:szCs w:val="24"/>
        </w:rPr>
        <w:t>%</w:t>
      </w:r>
      <w:r w:rsidR="00A82508">
        <w:rPr>
          <w:rFonts w:ascii="Times New Roman" w:hAnsi="Times New Roman" w:cs="Times New Roman"/>
          <w:b/>
          <w:sz w:val="24"/>
          <w:szCs w:val="24"/>
        </w:rPr>
        <w:t>, Gwarancja 30%</w:t>
      </w:r>
    </w:p>
    <w:p w:rsidR="00A82508" w:rsidRDefault="00A82508" w:rsidP="00A82508">
      <w:pPr>
        <w:widowControl w:val="0"/>
        <w:tabs>
          <w:tab w:val="left" w:pos="879"/>
        </w:tabs>
        <w:autoSpaceDE w:val="0"/>
        <w:autoSpaceDN w:val="0"/>
        <w:spacing w:after="0" w:line="240" w:lineRule="auto"/>
        <w:ind w:right="6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508" w:rsidRPr="006529DB" w:rsidRDefault="00A82508" w:rsidP="00A82508">
      <w:pPr>
        <w:widowControl w:val="0"/>
        <w:tabs>
          <w:tab w:val="left" w:pos="879"/>
        </w:tabs>
        <w:autoSpaceDE w:val="0"/>
        <w:autoSpaceDN w:val="0"/>
        <w:spacing w:after="0" w:line="240" w:lineRule="auto"/>
        <w:ind w:right="682"/>
        <w:jc w:val="both"/>
        <w:rPr>
          <w:rFonts w:ascii="Times New Roman" w:hAnsi="Times New Roman" w:cs="Times New Roman"/>
          <w:sz w:val="24"/>
          <w:szCs w:val="24"/>
        </w:rPr>
      </w:pPr>
      <w:r w:rsidRPr="006529DB">
        <w:rPr>
          <w:rFonts w:ascii="Times New Roman" w:hAnsi="Times New Roman" w:cs="Times New Roman"/>
          <w:sz w:val="24"/>
          <w:szCs w:val="24"/>
        </w:rPr>
        <w:t xml:space="preserve">Wybór oferty zostanie dokonany w oparciu o przyjęte w niniejszym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6529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9DB">
        <w:rPr>
          <w:rFonts w:ascii="Times New Roman" w:hAnsi="Times New Roman" w:cs="Times New Roman"/>
          <w:sz w:val="24"/>
          <w:szCs w:val="24"/>
        </w:rPr>
        <w:t>kryteria</w:t>
      </w:r>
      <w:r w:rsidRPr="006529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9DB">
        <w:rPr>
          <w:rFonts w:ascii="Times New Roman" w:hAnsi="Times New Roman" w:cs="Times New Roman"/>
          <w:sz w:val="24"/>
          <w:szCs w:val="24"/>
        </w:rPr>
        <w:t>oceny</w:t>
      </w:r>
      <w:r w:rsidRPr="006529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9DB">
        <w:rPr>
          <w:rFonts w:ascii="Times New Roman" w:hAnsi="Times New Roman" w:cs="Times New Roman"/>
          <w:sz w:val="24"/>
          <w:szCs w:val="24"/>
        </w:rPr>
        <w:t>ofert przedstawione w</w:t>
      </w:r>
      <w:r w:rsidRPr="006529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29DB">
        <w:rPr>
          <w:rFonts w:ascii="Times New Roman" w:hAnsi="Times New Roman" w:cs="Times New Roman"/>
          <w:sz w:val="24"/>
          <w:szCs w:val="24"/>
        </w:rPr>
        <w:t>tabeli:</w:t>
      </w:r>
    </w:p>
    <w:p w:rsidR="00A82508" w:rsidRDefault="00A82508" w:rsidP="00A825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82508" w:rsidRDefault="00A82508" w:rsidP="00A8250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066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59"/>
        <w:gridCol w:w="1560"/>
        <w:gridCol w:w="5813"/>
      </w:tblGrid>
      <w:tr w:rsidR="00A82508" w:rsidRPr="00683216" w:rsidTr="00FE2915">
        <w:trPr>
          <w:trHeight w:val="729"/>
        </w:trPr>
        <w:tc>
          <w:tcPr>
            <w:tcW w:w="1134" w:type="dxa"/>
            <w:vAlign w:val="center"/>
          </w:tcPr>
          <w:p w:rsidR="00A82508" w:rsidRPr="00C16769" w:rsidRDefault="00A82508" w:rsidP="00FE291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Nazwa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kryterium</w:t>
            </w:r>
          </w:p>
        </w:tc>
        <w:tc>
          <w:tcPr>
            <w:tcW w:w="1559" w:type="dxa"/>
            <w:vAlign w:val="center"/>
          </w:tcPr>
          <w:p w:rsidR="00A82508" w:rsidRPr="00C16769" w:rsidRDefault="00A82508" w:rsidP="00FE291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Waga</w:t>
            </w:r>
          </w:p>
        </w:tc>
        <w:tc>
          <w:tcPr>
            <w:tcW w:w="1560" w:type="dxa"/>
            <w:vAlign w:val="center"/>
          </w:tcPr>
          <w:p w:rsidR="00A82508" w:rsidRPr="00C16769" w:rsidRDefault="00A82508" w:rsidP="00FE2915">
            <w:pPr>
              <w:pStyle w:val="TableParagraph"/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Sposób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b/>
                <w:spacing w:val="-59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oceny</w:t>
            </w:r>
          </w:p>
        </w:tc>
        <w:tc>
          <w:tcPr>
            <w:tcW w:w="5813" w:type="dxa"/>
            <w:vAlign w:val="center"/>
          </w:tcPr>
          <w:p w:rsidR="00A82508" w:rsidRPr="00C16769" w:rsidRDefault="00A82508" w:rsidP="00FE291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Wzór</w:t>
            </w:r>
          </w:p>
        </w:tc>
      </w:tr>
      <w:tr w:rsidR="00A82508" w:rsidRPr="00683216" w:rsidTr="00FE2915">
        <w:trPr>
          <w:trHeight w:val="1371"/>
        </w:trPr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82508" w:rsidRDefault="00A82508" w:rsidP="00FE2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Cena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:rsidR="00A82508" w:rsidRDefault="00A82508" w:rsidP="00FE2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brutt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</w:p>
          <w:p w:rsidR="00A82508" w:rsidRPr="00C16769" w:rsidRDefault="00A82508" w:rsidP="00FE2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A82508" w:rsidRPr="00C16769" w:rsidRDefault="00A82508" w:rsidP="00FE2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70%</w:t>
            </w:r>
            <w:r w:rsidRPr="00C16769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70 pkt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A82508" w:rsidRPr="00C16769" w:rsidRDefault="00A82508" w:rsidP="00FE2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Matematyczny</w:t>
            </w:r>
          </w:p>
        </w:tc>
        <w:tc>
          <w:tcPr>
            <w:tcW w:w="5813" w:type="dxa"/>
            <w:tcBorders>
              <w:bottom w:val="single" w:sz="4" w:space="0" w:color="000000"/>
            </w:tcBorders>
            <w:vAlign w:val="center"/>
          </w:tcPr>
          <w:p w:rsidR="00A82508" w:rsidRPr="006C14A1" w:rsidRDefault="0091710C" w:rsidP="00FE2915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lang w:val="pl-P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pl-PL"/>
                      </w:rPr>
                      <m:t>Najniższa cena ofertowa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pl-PL"/>
                      </w:rPr>
                      <m:t>Cena badanej oferty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lang w:val="pl-PL"/>
                  </w:rPr>
                  <m:t>×70</m:t>
                </m:r>
              </m:oMath>
            </m:oMathPara>
          </w:p>
        </w:tc>
      </w:tr>
      <w:tr w:rsidR="00A82508" w:rsidRPr="00683216" w:rsidTr="00FE2915">
        <w:trPr>
          <w:trHeight w:val="1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08" w:rsidRPr="00C16769" w:rsidRDefault="00A82508" w:rsidP="00FE2915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Okres gwarancji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  <w:r>
              <w:rPr>
                <w:rFonts w:ascii="Times New Roman" w:hAnsi="Times New Roman" w:cs="Times New Roman"/>
                <w:spacing w:val="-59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08" w:rsidRPr="00C16769" w:rsidRDefault="00A82508" w:rsidP="00FE2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30</w:t>
            </w:r>
            <w:r w:rsidRPr="00C16769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30</w:t>
            </w:r>
            <w:r w:rsidRPr="00C16769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pkt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08" w:rsidRPr="00C16769" w:rsidRDefault="00A82508" w:rsidP="00FE29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Zgodnie z</w:t>
            </w:r>
            <w:r w:rsidRPr="00C16769">
              <w:rPr>
                <w:rFonts w:ascii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deklaracją</w:t>
            </w:r>
            <w:r w:rsidRPr="00C16769">
              <w:rPr>
                <w:rFonts w:ascii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wykonawcy</w:t>
            </w:r>
            <w:r w:rsidR="009F053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ale nie mniej niż 24 miesiące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08" w:rsidRPr="006C14A1" w:rsidRDefault="0091710C" w:rsidP="00FE2915">
            <w:pPr>
              <w:pStyle w:val="TableParagraph"/>
              <w:tabs>
                <w:tab w:val="left" w:pos="763"/>
                <w:tab w:val="left" w:pos="764"/>
              </w:tabs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lang w:val="pl-P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pl-PL"/>
                      </w:rPr>
                      <m:t>Gwarancja badanej oferty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pl-PL"/>
                      </w:rPr>
                      <m:t>Najwyższa gwarancja spośród wszystkich ofert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lang w:val="pl-PL"/>
                  </w:rPr>
                  <m:t>×30</m:t>
                </m:r>
              </m:oMath>
            </m:oMathPara>
          </w:p>
        </w:tc>
      </w:tr>
    </w:tbl>
    <w:p w:rsidR="00A82508" w:rsidRDefault="00A82508" w:rsidP="00A825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2508" w:rsidRPr="008C2A60" w:rsidRDefault="00A82508" w:rsidP="00A825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2A60">
        <w:rPr>
          <w:rFonts w:ascii="Times New Roman" w:hAnsi="Times New Roman" w:cs="Times New Roman"/>
          <w:b/>
          <w:sz w:val="24"/>
          <w:szCs w:val="24"/>
        </w:rPr>
        <w:t>Łączna</w:t>
      </w:r>
      <w:r w:rsidRPr="008C2A6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C2A60">
        <w:rPr>
          <w:rFonts w:ascii="Times New Roman" w:hAnsi="Times New Roman" w:cs="Times New Roman"/>
          <w:b/>
          <w:sz w:val="24"/>
          <w:szCs w:val="24"/>
        </w:rPr>
        <w:t>ocena</w:t>
      </w:r>
      <w:r w:rsidRPr="008C2A6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C2A60">
        <w:rPr>
          <w:rFonts w:ascii="Times New Roman" w:hAnsi="Times New Roman" w:cs="Times New Roman"/>
          <w:b/>
          <w:sz w:val="24"/>
          <w:szCs w:val="24"/>
        </w:rPr>
        <w:t>oferty: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216">
        <w:rPr>
          <w:rFonts w:ascii="Times New Roman" w:hAnsi="Times New Roman" w:cs="Times New Roman"/>
          <w:b/>
          <w:sz w:val="24"/>
          <w:szCs w:val="24"/>
        </w:rPr>
        <w:t>P =</w:t>
      </w:r>
      <w:r w:rsidRPr="0068321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83216">
        <w:rPr>
          <w:rFonts w:ascii="Times New Roman" w:hAnsi="Times New Roman" w:cs="Times New Roman"/>
          <w:b/>
          <w:sz w:val="24"/>
          <w:szCs w:val="24"/>
        </w:rPr>
        <w:t>C + G</w:t>
      </w:r>
    </w:p>
    <w:p w:rsidR="00A82508" w:rsidRDefault="00A82508" w:rsidP="00A825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 xml:space="preserve">Muzeum wybierze ofertę z </w:t>
      </w:r>
      <w:r>
        <w:rPr>
          <w:rFonts w:ascii="Times New Roman" w:hAnsi="Times New Roman" w:cs="Times New Roman"/>
          <w:sz w:val="24"/>
          <w:szCs w:val="24"/>
        </w:rPr>
        <w:t>najwyższą liczbą punktów - P</w:t>
      </w:r>
      <w:r w:rsidRPr="00E52886">
        <w:rPr>
          <w:rFonts w:ascii="Times New Roman" w:hAnsi="Times New Roman" w:cs="Times New Roman"/>
          <w:sz w:val="24"/>
          <w:szCs w:val="24"/>
        </w:rPr>
        <w:t>.</w:t>
      </w:r>
    </w:p>
    <w:p w:rsidR="0095185A" w:rsidRPr="00B01C61" w:rsidRDefault="0095185A" w:rsidP="00AD619E">
      <w:pPr>
        <w:widowControl w:val="0"/>
        <w:tabs>
          <w:tab w:val="left" w:pos="879"/>
        </w:tabs>
        <w:autoSpaceDE w:val="0"/>
        <w:autoSpaceDN w:val="0"/>
        <w:spacing w:after="0" w:line="240" w:lineRule="auto"/>
        <w:ind w:left="708" w:right="682"/>
        <w:jc w:val="both"/>
        <w:rPr>
          <w:rFonts w:ascii="Times New Roman" w:hAnsi="Times New Roman" w:cs="Times New Roman"/>
          <w:sz w:val="24"/>
          <w:szCs w:val="24"/>
        </w:rPr>
      </w:pPr>
    </w:p>
    <w:p w:rsidR="0095185A" w:rsidRPr="00B01C61" w:rsidRDefault="00E30C89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Warunkiem udziału w postępowaniu jest przesłanie następujących dokumentów:</w:t>
      </w:r>
    </w:p>
    <w:p w:rsidR="001F40A6" w:rsidRPr="00B01C61" w:rsidRDefault="001F40A6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Default="0095185A" w:rsidP="0095185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Formularz ofertowy – wypełniony i podpisany</w:t>
      </w:r>
      <w:r w:rsidR="006A0043" w:rsidRPr="00B01C61">
        <w:rPr>
          <w:rFonts w:ascii="Times New Roman" w:hAnsi="Times New Roman" w:cs="Times New Roman"/>
          <w:sz w:val="24"/>
          <w:szCs w:val="24"/>
        </w:rPr>
        <w:t>,</w:t>
      </w:r>
    </w:p>
    <w:p w:rsidR="00327E76" w:rsidRPr="00327E76" w:rsidRDefault="00327E76" w:rsidP="00327E7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76">
        <w:rPr>
          <w:rFonts w:ascii="Times New Roman" w:hAnsi="Times New Roman" w:cs="Times New Roman"/>
          <w:sz w:val="24"/>
          <w:szCs w:val="24"/>
        </w:rPr>
        <w:t>W załączeniu przesyłamy formularz ofertowy</w:t>
      </w:r>
      <w:r>
        <w:rPr>
          <w:rFonts w:ascii="Times New Roman" w:hAnsi="Times New Roman" w:cs="Times New Roman"/>
          <w:sz w:val="24"/>
          <w:szCs w:val="24"/>
        </w:rPr>
        <w:t xml:space="preserve"> - wzór</w:t>
      </w:r>
      <w:r w:rsidRPr="00327E76">
        <w:rPr>
          <w:rFonts w:ascii="Times New Roman" w:hAnsi="Times New Roman" w:cs="Times New Roman"/>
          <w:sz w:val="24"/>
          <w:szCs w:val="24"/>
        </w:rPr>
        <w:t>, który prosimy wypełnić podając cenę, gwarancję, a następnie podpisać.</w:t>
      </w:r>
    </w:p>
    <w:p w:rsidR="0095185A" w:rsidRPr="00B01C61" w:rsidRDefault="0095185A" w:rsidP="0095185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Pełnomocnictwo </w:t>
      </w:r>
      <w:r w:rsidR="00CC4DE0">
        <w:rPr>
          <w:rFonts w:ascii="Times New Roman" w:hAnsi="Times New Roman" w:cs="Times New Roman"/>
          <w:sz w:val="24"/>
          <w:szCs w:val="24"/>
        </w:rPr>
        <w:t>w przypadku podpisania oferty przez o</w:t>
      </w:r>
      <w:r w:rsidR="00B65543">
        <w:rPr>
          <w:rFonts w:ascii="Times New Roman" w:hAnsi="Times New Roman" w:cs="Times New Roman"/>
          <w:sz w:val="24"/>
          <w:szCs w:val="24"/>
        </w:rPr>
        <w:t>sobę upoważnioną przez oferenta</w:t>
      </w:r>
      <w:r w:rsidR="00A53E02" w:rsidRPr="00B01C61">
        <w:rPr>
          <w:rFonts w:ascii="Times New Roman" w:hAnsi="Times New Roman" w:cs="Times New Roman"/>
          <w:sz w:val="24"/>
          <w:szCs w:val="24"/>
        </w:rPr>
        <w:t>,</w:t>
      </w:r>
    </w:p>
    <w:p w:rsidR="00A53E02" w:rsidRPr="00B01C61" w:rsidRDefault="00A53E02" w:rsidP="00A53E02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Oświadczenie (zał. nr 3) o niepodleganiu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95185A" w:rsidRPr="00B01C61" w:rsidRDefault="0095185A" w:rsidP="0095185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0A6" w:rsidRPr="00B01C61" w:rsidRDefault="0095185A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Komunikacja:</w:t>
      </w:r>
    </w:p>
    <w:p w:rsidR="0095185A" w:rsidRPr="00B01C61" w:rsidRDefault="0095185A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5185A" w:rsidRPr="00B01C61" w:rsidRDefault="0095185A" w:rsidP="0095185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W prowadzonym zapytaniu ofertowym komunikacja między Zamawiającym,  a  Oferentem odbywa się poprzez pocztę elektroniczną na adres:</w:t>
      </w:r>
    </w:p>
    <w:p w:rsidR="0095185A" w:rsidRPr="00B01C61" w:rsidRDefault="0095185A" w:rsidP="0095185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przetargi@zamek-pszczyna.pl.</w:t>
      </w:r>
    </w:p>
    <w:p w:rsidR="004B2952" w:rsidRPr="00B01C61" w:rsidRDefault="0095185A" w:rsidP="00F87D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Administracja jest czynna w dni robocze w godz. od 7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B01C61">
        <w:rPr>
          <w:rFonts w:ascii="Times New Roman" w:hAnsi="Times New Roman" w:cs="Times New Roman"/>
          <w:sz w:val="24"/>
          <w:szCs w:val="24"/>
        </w:rPr>
        <w:t xml:space="preserve"> do 15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</w:p>
    <w:p w:rsidR="00B65543" w:rsidRPr="00B01C61" w:rsidRDefault="00B65543" w:rsidP="00A6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086" w:rsidRPr="00B65543" w:rsidRDefault="00CF5902" w:rsidP="00A60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543">
        <w:rPr>
          <w:rFonts w:ascii="Times New Roman" w:hAnsi="Times New Roman" w:cs="Times New Roman"/>
          <w:b/>
          <w:sz w:val="24"/>
          <w:szCs w:val="24"/>
          <w:u w:val="single"/>
        </w:rPr>
        <w:t>Załączniki:</w:t>
      </w:r>
    </w:p>
    <w:p w:rsidR="00CF5902" w:rsidRPr="00B01C61" w:rsidRDefault="00CF5902" w:rsidP="00CF590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załącznik nr 1 – formularz ofertowy</w:t>
      </w:r>
    </w:p>
    <w:p w:rsidR="00BA14C3" w:rsidRPr="00B01C61" w:rsidRDefault="00CF5902" w:rsidP="0052156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4568FB">
        <w:rPr>
          <w:rFonts w:ascii="Times New Roman" w:hAnsi="Times New Roman" w:cs="Times New Roman"/>
          <w:sz w:val="24"/>
          <w:szCs w:val="24"/>
        </w:rPr>
        <w:t>nr 2 – klauzula na podstawie RODO</w:t>
      </w:r>
    </w:p>
    <w:p w:rsidR="00A53E02" w:rsidRDefault="00A53E02" w:rsidP="0052156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załącznik nr 3 – oświadczenie</w:t>
      </w:r>
    </w:p>
    <w:p w:rsidR="00AA4EDF" w:rsidRDefault="00AA4EDF" w:rsidP="0052156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p</w:t>
      </w:r>
      <w:r w:rsidR="00A00B62">
        <w:rPr>
          <w:rFonts w:ascii="Times New Roman" w:hAnsi="Times New Roman" w:cs="Times New Roman"/>
          <w:sz w:val="24"/>
          <w:szCs w:val="24"/>
        </w:rPr>
        <w:t>rojekt umowy</w:t>
      </w:r>
    </w:p>
    <w:p w:rsidR="00504B31" w:rsidRPr="00B01C61" w:rsidRDefault="00504B31" w:rsidP="00AA4ED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4B31" w:rsidRPr="00B01C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85A" w:rsidRDefault="0095185A" w:rsidP="0095185A">
      <w:pPr>
        <w:spacing w:after="0" w:line="240" w:lineRule="auto"/>
      </w:pPr>
      <w:r>
        <w:separator/>
      </w:r>
    </w:p>
  </w:endnote>
  <w:endnote w:type="continuationSeparator" w:id="0">
    <w:p w:rsidR="0095185A" w:rsidRDefault="0095185A" w:rsidP="0095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85A" w:rsidRDefault="0095185A" w:rsidP="0095185A">
      <w:pPr>
        <w:spacing w:after="0" w:line="240" w:lineRule="auto"/>
      </w:pPr>
      <w:r>
        <w:separator/>
      </w:r>
    </w:p>
  </w:footnote>
  <w:footnote w:type="continuationSeparator" w:id="0">
    <w:p w:rsidR="0095185A" w:rsidRDefault="0095185A" w:rsidP="00951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3C" w:rsidRDefault="0095185A">
    <w:pPr>
      <w:pStyle w:val="Nagwek"/>
    </w:pPr>
    <w:r>
      <w:t>Znak sprawy:</w:t>
    </w:r>
    <w:r w:rsidR="008C643C">
      <w:t xml:space="preserve"> </w:t>
    </w:r>
    <w:r w:rsidR="00B25BEC" w:rsidRPr="00B25BEC">
      <w:t>SGA.2</w:t>
    </w:r>
    <w:r w:rsidR="000A1600">
      <w:t>61</w:t>
    </w:r>
    <w:r w:rsidR="00B25BEC" w:rsidRPr="00B25BEC">
      <w:t>.</w:t>
    </w:r>
    <w:r w:rsidR="00AF5B1A">
      <w:t>70</w:t>
    </w:r>
    <w:r w:rsidR="00B25BEC" w:rsidRPr="00B25BEC"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A83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7C78F8"/>
    <w:multiLevelType w:val="hybridMultilevel"/>
    <w:tmpl w:val="4BFA2EFC"/>
    <w:lvl w:ilvl="0" w:tplc="CBF64800">
      <w:start w:val="1"/>
      <w:numFmt w:val="decimal"/>
      <w:lvlText w:val="%1."/>
      <w:lvlJc w:val="left"/>
      <w:pPr>
        <w:ind w:left="893" w:hanging="3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17A20DC">
      <w:numFmt w:val="bullet"/>
      <w:lvlText w:val="•"/>
      <w:lvlJc w:val="left"/>
      <w:pPr>
        <w:ind w:left="1880" w:hanging="347"/>
      </w:pPr>
      <w:rPr>
        <w:rFonts w:hint="default"/>
        <w:lang w:val="pl-PL" w:eastAsia="en-US" w:bidi="ar-SA"/>
      </w:rPr>
    </w:lvl>
    <w:lvl w:ilvl="2" w:tplc="07164DDE">
      <w:numFmt w:val="bullet"/>
      <w:lvlText w:val="•"/>
      <w:lvlJc w:val="left"/>
      <w:pPr>
        <w:ind w:left="2861" w:hanging="347"/>
      </w:pPr>
      <w:rPr>
        <w:rFonts w:hint="default"/>
        <w:lang w:val="pl-PL" w:eastAsia="en-US" w:bidi="ar-SA"/>
      </w:rPr>
    </w:lvl>
    <w:lvl w:ilvl="3" w:tplc="C8F865AE">
      <w:numFmt w:val="bullet"/>
      <w:lvlText w:val="•"/>
      <w:lvlJc w:val="left"/>
      <w:pPr>
        <w:ind w:left="3841" w:hanging="347"/>
      </w:pPr>
      <w:rPr>
        <w:rFonts w:hint="default"/>
        <w:lang w:val="pl-PL" w:eastAsia="en-US" w:bidi="ar-SA"/>
      </w:rPr>
    </w:lvl>
    <w:lvl w:ilvl="4" w:tplc="32288C66">
      <w:numFmt w:val="bullet"/>
      <w:lvlText w:val="•"/>
      <w:lvlJc w:val="left"/>
      <w:pPr>
        <w:ind w:left="4822" w:hanging="347"/>
      </w:pPr>
      <w:rPr>
        <w:rFonts w:hint="default"/>
        <w:lang w:val="pl-PL" w:eastAsia="en-US" w:bidi="ar-SA"/>
      </w:rPr>
    </w:lvl>
    <w:lvl w:ilvl="5" w:tplc="BE680B64">
      <w:numFmt w:val="bullet"/>
      <w:lvlText w:val="•"/>
      <w:lvlJc w:val="left"/>
      <w:pPr>
        <w:ind w:left="5803" w:hanging="347"/>
      </w:pPr>
      <w:rPr>
        <w:rFonts w:hint="default"/>
        <w:lang w:val="pl-PL" w:eastAsia="en-US" w:bidi="ar-SA"/>
      </w:rPr>
    </w:lvl>
    <w:lvl w:ilvl="6" w:tplc="3CEA2A5A">
      <w:numFmt w:val="bullet"/>
      <w:lvlText w:val="•"/>
      <w:lvlJc w:val="left"/>
      <w:pPr>
        <w:ind w:left="6783" w:hanging="347"/>
      </w:pPr>
      <w:rPr>
        <w:rFonts w:hint="default"/>
        <w:lang w:val="pl-PL" w:eastAsia="en-US" w:bidi="ar-SA"/>
      </w:rPr>
    </w:lvl>
    <w:lvl w:ilvl="7" w:tplc="1B4C9B64">
      <w:numFmt w:val="bullet"/>
      <w:lvlText w:val="•"/>
      <w:lvlJc w:val="left"/>
      <w:pPr>
        <w:ind w:left="7764" w:hanging="347"/>
      </w:pPr>
      <w:rPr>
        <w:rFonts w:hint="default"/>
        <w:lang w:val="pl-PL" w:eastAsia="en-US" w:bidi="ar-SA"/>
      </w:rPr>
    </w:lvl>
    <w:lvl w:ilvl="8" w:tplc="D9181F44">
      <w:numFmt w:val="bullet"/>
      <w:lvlText w:val="•"/>
      <w:lvlJc w:val="left"/>
      <w:pPr>
        <w:ind w:left="8745" w:hanging="347"/>
      </w:pPr>
      <w:rPr>
        <w:rFonts w:hint="default"/>
        <w:lang w:val="pl-PL" w:eastAsia="en-US" w:bidi="ar-SA"/>
      </w:rPr>
    </w:lvl>
  </w:abstractNum>
  <w:abstractNum w:abstractNumId="2" w15:restartNumberingAfterBreak="0">
    <w:nsid w:val="0E0F163E"/>
    <w:multiLevelType w:val="hybridMultilevel"/>
    <w:tmpl w:val="6614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2AF1"/>
    <w:multiLevelType w:val="hybridMultilevel"/>
    <w:tmpl w:val="54442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6357"/>
    <w:multiLevelType w:val="hybridMultilevel"/>
    <w:tmpl w:val="B0B6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709A6"/>
    <w:multiLevelType w:val="hybridMultilevel"/>
    <w:tmpl w:val="CD805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934FE"/>
    <w:multiLevelType w:val="hybridMultilevel"/>
    <w:tmpl w:val="0A142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76A16"/>
    <w:multiLevelType w:val="hybridMultilevel"/>
    <w:tmpl w:val="D5406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E0811"/>
    <w:multiLevelType w:val="hybridMultilevel"/>
    <w:tmpl w:val="CCB02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0513D"/>
    <w:multiLevelType w:val="hybridMultilevel"/>
    <w:tmpl w:val="AA980B3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E700A5D"/>
    <w:multiLevelType w:val="hybridMultilevel"/>
    <w:tmpl w:val="CB32B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04629"/>
    <w:multiLevelType w:val="hybridMultilevel"/>
    <w:tmpl w:val="C2084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D6BCE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A602388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0303B34"/>
    <w:multiLevelType w:val="hybridMultilevel"/>
    <w:tmpl w:val="85D81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575F6"/>
    <w:multiLevelType w:val="hybridMultilevel"/>
    <w:tmpl w:val="A3FEAECE"/>
    <w:lvl w:ilvl="0" w:tplc="8F48291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1"/>
  </w:num>
  <w:num w:numId="12">
    <w:abstractNumId w:val="13"/>
  </w:num>
  <w:num w:numId="13">
    <w:abstractNumId w:val="0"/>
  </w:num>
  <w:num w:numId="14">
    <w:abstractNumId w:val="1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30"/>
    <w:rsid w:val="00000D3E"/>
    <w:rsid w:val="00005BDD"/>
    <w:rsid w:val="000247AE"/>
    <w:rsid w:val="000322CD"/>
    <w:rsid w:val="00035C33"/>
    <w:rsid w:val="00040D70"/>
    <w:rsid w:val="000473D3"/>
    <w:rsid w:val="00065A4F"/>
    <w:rsid w:val="0007461C"/>
    <w:rsid w:val="000822B2"/>
    <w:rsid w:val="000904B5"/>
    <w:rsid w:val="000941F5"/>
    <w:rsid w:val="000A1600"/>
    <w:rsid w:val="000D78E0"/>
    <w:rsid w:val="000F4918"/>
    <w:rsid w:val="000F7249"/>
    <w:rsid w:val="0014328A"/>
    <w:rsid w:val="00152987"/>
    <w:rsid w:val="001F40A6"/>
    <w:rsid w:val="0021143C"/>
    <w:rsid w:val="002129B6"/>
    <w:rsid w:val="00257DE6"/>
    <w:rsid w:val="00263753"/>
    <w:rsid w:val="00264638"/>
    <w:rsid w:val="00296361"/>
    <w:rsid w:val="002B113F"/>
    <w:rsid w:val="002B748C"/>
    <w:rsid w:val="002E0CB7"/>
    <w:rsid w:val="00303690"/>
    <w:rsid w:val="00327E76"/>
    <w:rsid w:val="0035004B"/>
    <w:rsid w:val="003612A6"/>
    <w:rsid w:val="00373C6E"/>
    <w:rsid w:val="00374279"/>
    <w:rsid w:val="0039044D"/>
    <w:rsid w:val="003D58C8"/>
    <w:rsid w:val="003F4578"/>
    <w:rsid w:val="003F7B50"/>
    <w:rsid w:val="00406AEB"/>
    <w:rsid w:val="00412573"/>
    <w:rsid w:val="00415CF0"/>
    <w:rsid w:val="00432502"/>
    <w:rsid w:val="004523BA"/>
    <w:rsid w:val="00453003"/>
    <w:rsid w:val="004568FB"/>
    <w:rsid w:val="0048796C"/>
    <w:rsid w:val="004B2952"/>
    <w:rsid w:val="00504B31"/>
    <w:rsid w:val="00521568"/>
    <w:rsid w:val="005246FC"/>
    <w:rsid w:val="005267AF"/>
    <w:rsid w:val="00531378"/>
    <w:rsid w:val="00537A0E"/>
    <w:rsid w:val="005444B6"/>
    <w:rsid w:val="00580307"/>
    <w:rsid w:val="005A0F48"/>
    <w:rsid w:val="005D03E8"/>
    <w:rsid w:val="00602CC2"/>
    <w:rsid w:val="00613B66"/>
    <w:rsid w:val="00614CF5"/>
    <w:rsid w:val="00626AB3"/>
    <w:rsid w:val="00642DC2"/>
    <w:rsid w:val="006529DB"/>
    <w:rsid w:val="006901A6"/>
    <w:rsid w:val="006961DA"/>
    <w:rsid w:val="006A0043"/>
    <w:rsid w:val="006C14A1"/>
    <w:rsid w:val="006D008E"/>
    <w:rsid w:val="006D3877"/>
    <w:rsid w:val="006E27C4"/>
    <w:rsid w:val="00704389"/>
    <w:rsid w:val="0071783A"/>
    <w:rsid w:val="00722ACC"/>
    <w:rsid w:val="00755593"/>
    <w:rsid w:val="007579F9"/>
    <w:rsid w:val="00770132"/>
    <w:rsid w:val="0079184F"/>
    <w:rsid w:val="007D422D"/>
    <w:rsid w:val="00826B04"/>
    <w:rsid w:val="00871434"/>
    <w:rsid w:val="0087576C"/>
    <w:rsid w:val="00883D32"/>
    <w:rsid w:val="008B4D2A"/>
    <w:rsid w:val="008B5A31"/>
    <w:rsid w:val="008C0A3E"/>
    <w:rsid w:val="008C18B5"/>
    <w:rsid w:val="008C2A60"/>
    <w:rsid w:val="008C643C"/>
    <w:rsid w:val="0091710C"/>
    <w:rsid w:val="00917161"/>
    <w:rsid w:val="00925B92"/>
    <w:rsid w:val="009405F0"/>
    <w:rsid w:val="0095185A"/>
    <w:rsid w:val="009553DD"/>
    <w:rsid w:val="00985895"/>
    <w:rsid w:val="009A57BA"/>
    <w:rsid w:val="009C555D"/>
    <w:rsid w:val="009D42A9"/>
    <w:rsid w:val="009E02B9"/>
    <w:rsid w:val="009E1E5B"/>
    <w:rsid w:val="009F0535"/>
    <w:rsid w:val="00A00B62"/>
    <w:rsid w:val="00A04715"/>
    <w:rsid w:val="00A12E08"/>
    <w:rsid w:val="00A30789"/>
    <w:rsid w:val="00A53E02"/>
    <w:rsid w:val="00A60086"/>
    <w:rsid w:val="00A82508"/>
    <w:rsid w:val="00A9594F"/>
    <w:rsid w:val="00AA4EDF"/>
    <w:rsid w:val="00AA665F"/>
    <w:rsid w:val="00AA7E50"/>
    <w:rsid w:val="00AD619E"/>
    <w:rsid w:val="00AF5B1A"/>
    <w:rsid w:val="00B01C61"/>
    <w:rsid w:val="00B25BEC"/>
    <w:rsid w:val="00B51BFB"/>
    <w:rsid w:val="00B65543"/>
    <w:rsid w:val="00B675B0"/>
    <w:rsid w:val="00B90006"/>
    <w:rsid w:val="00BA14C3"/>
    <w:rsid w:val="00BC02BB"/>
    <w:rsid w:val="00BD4394"/>
    <w:rsid w:val="00BE1231"/>
    <w:rsid w:val="00C1123F"/>
    <w:rsid w:val="00C16769"/>
    <w:rsid w:val="00C21163"/>
    <w:rsid w:val="00C311D9"/>
    <w:rsid w:val="00C319CD"/>
    <w:rsid w:val="00C33980"/>
    <w:rsid w:val="00C33A04"/>
    <w:rsid w:val="00C661C8"/>
    <w:rsid w:val="00C66427"/>
    <w:rsid w:val="00C80271"/>
    <w:rsid w:val="00C9389A"/>
    <w:rsid w:val="00CC4DE0"/>
    <w:rsid w:val="00CD018C"/>
    <w:rsid w:val="00CF5902"/>
    <w:rsid w:val="00CF59DE"/>
    <w:rsid w:val="00D0669F"/>
    <w:rsid w:val="00D0790D"/>
    <w:rsid w:val="00D34DAB"/>
    <w:rsid w:val="00D3590F"/>
    <w:rsid w:val="00D41E53"/>
    <w:rsid w:val="00D43DAC"/>
    <w:rsid w:val="00D44A4A"/>
    <w:rsid w:val="00D71BC3"/>
    <w:rsid w:val="00D73760"/>
    <w:rsid w:val="00D9153B"/>
    <w:rsid w:val="00DB7EF4"/>
    <w:rsid w:val="00DD4130"/>
    <w:rsid w:val="00DD4E1E"/>
    <w:rsid w:val="00E05AA8"/>
    <w:rsid w:val="00E30C89"/>
    <w:rsid w:val="00E359EC"/>
    <w:rsid w:val="00E44365"/>
    <w:rsid w:val="00E91E2E"/>
    <w:rsid w:val="00E94B9B"/>
    <w:rsid w:val="00ED1483"/>
    <w:rsid w:val="00ED6733"/>
    <w:rsid w:val="00EE1192"/>
    <w:rsid w:val="00F072E7"/>
    <w:rsid w:val="00F23687"/>
    <w:rsid w:val="00F44244"/>
    <w:rsid w:val="00F61599"/>
    <w:rsid w:val="00F62EF2"/>
    <w:rsid w:val="00F73C90"/>
    <w:rsid w:val="00F87DB6"/>
    <w:rsid w:val="00FB0E21"/>
    <w:rsid w:val="00FD7E45"/>
    <w:rsid w:val="00FE28EA"/>
    <w:rsid w:val="00FF1D79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6384"/>
  <w15:docId w15:val="{AE81DF74-EA9C-4498-9D62-42C9C73D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244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44244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85A"/>
  </w:style>
  <w:style w:type="paragraph" w:styleId="Stopka">
    <w:name w:val="footer"/>
    <w:basedOn w:val="Normalny"/>
    <w:link w:val="StopkaZnak"/>
    <w:uiPriority w:val="99"/>
    <w:unhideWhenUsed/>
    <w:rsid w:val="0095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85A"/>
  </w:style>
  <w:style w:type="character" w:styleId="Tekstzastpczy">
    <w:name w:val="Placeholder Text"/>
    <w:basedOn w:val="Domylnaczcionkaakapitu"/>
    <w:uiPriority w:val="99"/>
    <w:semiHidden/>
    <w:rsid w:val="000D78E0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0247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247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937D3-393B-494C-9A95-D6C5CCC6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E.Krokosinska</dc:creator>
  <cp:keywords/>
  <dc:description/>
  <cp:lastModifiedBy>Kancelaria Adam</cp:lastModifiedBy>
  <cp:revision>125</cp:revision>
  <cp:lastPrinted>2022-06-24T11:48:00Z</cp:lastPrinted>
  <dcterms:created xsi:type="dcterms:W3CDTF">2020-01-15T06:50:00Z</dcterms:created>
  <dcterms:modified xsi:type="dcterms:W3CDTF">2022-10-24T12:16:00Z</dcterms:modified>
</cp:coreProperties>
</file>